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0DC3" w14:textId="78EE25D6" w:rsidR="007918AF" w:rsidRPr="007B6DE6" w:rsidRDefault="007918AF" w:rsidP="00EE36B7">
      <w:pPr>
        <w:spacing w:after="100"/>
        <w:rPr>
          <w:rFonts w:asciiTheme="minorHAnsi" w:hAnsiTheme="minorHAnsi" w:cstheme="minorHAnsi"/>
          <w:b/>
        </w:rPr>
      </w:pPr>
    </w:p>
    <w:p w14:paraId="7D8F9D14" w14:textId="5DFA57F8" w:rsidR="007918AF" w:rsidRPr="007B6DE6" w:rsidRDefault="007918AF" w:rsidP="00EE36B7">
      <w:pPr>
        <w:spacing w:after="100"/>
        <w:rPr>
          <w:rFonts w:asciiTheme="minorHAnsi" w:hAnsiTheme="minorHAnsi" w:cstheme="minorHAnsi"/>
          <w:b/>
        </w:rPr>
      </w:pPr>
    </w:p>
    <w:p w14:paraId="0C013CF9" w14:textId="0729747D" w:rsidR="007918AF" w:rsidRPr="007B6DE6" w:rsidRDefault="007918AF" w:rsidP="00EE36B7">
      <w:pPr>
        <w:spacing w:after="100"/>
        <w:rPr>
          <w:rFonts w:asciiTheme="minorHAnsi" w:hAnsiTheme="minorHAnsi" w:cstheme="minorHAnsi"/>
          <w:b/>
        </w:rPr>
      </w:pPr>
    </w:p>
    <w:p w14:paraId="02E0F7B3" w14:textId="0E394D9E" w:rsidR="007918AF" w:rsidRPr="007B6DE6" w:rsidRDefault="007918AF" w:rsidP="00EE36B7">
      <w:pPr>
        <w:spacing w:after="100"/>
        <w:rPr>
          <w:rFonts w:asciiTheme="minorHAnsi" w:hAnsiTheme="minorHAnsi" w:cstheme="minorHAnsi"/>
          <w:b/>
        </w:rPr>
      </w:pPr>
    </w:p>
    <w:p w14:paraId="774BAFD2" w14:textId="22249D86" w:rsidR="007918AF" w:rsidRPr="007B6DE6" w:rsidRDefault="007918AF" w:rsidP="00EE36B7">
      <w:pPr>
        <w:spacing w:after="100"/>
        <w:rPr>
          <w:rFonts w:asciiTheme="minorHAnsi" w:hAnsiTheme="minorHAnsi" w:cstheme="minorHAnsi"/>
          <w:b/>
        </w:rPr>
      </w:pPr>
    </w:p>
    <w:p w14:paraId="5D328E4C" w14:textId="7C30168D" w:rsidR="00DF61EC" w:rsidRPr="00F21067" w:rsidRDefault="007918AF"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202</w:t>
      </w:r>
      <w:r w:rsidR="008350FE">
        <w:rPr>
          <w:rFonts w:asciiTheme="minorHAnsi" w:hAnsiTheme="minorHAnsi" w:cstheme="minorHAnsi"/>
          <w:b/>
          <w:sz w:val="56"/>
          <w:szCs w:val="56"/>
        </w:rPr>
        <w:t>3</w:t>
      </w:r>
      <w:r w:rsidRPr="00F21067">
        <w:rPr>
          <w:rFonts w:asciiTheme="minorHAnsi" w:hAnsiTheme="minorHAnsi" w:cstheme="minorHAnsi"/>
          <w:b/>
          <w:sz w:val="56"/>
          <w:szCs w:val="56"/>
        </w:rPr>
        <w:t xml:space="preserve"> Research Grant </w:t>
      </w:r>
    </w:p>
    <w:p w14:paraId="7397442B" w14:textId="1DB89559" w:rsidR="007918AF" w:rsidRPr="00F21067" w:rsidRDefault="007918AF"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Guidelines</w:t>
      </w:r>
    </w:p>
    <w:p w14:paraId="4B7A54CD" w14:textId="261B68FD" w:rsidR="007918AF" w:rsidRPr="00F21067" w:rsidRDefault="00366BD6"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and</w:t>
      </w:r>
    </w:p>
    <w:p w14:paraId="3CB4C7AE" w14:textId="5F462309" w:rsidR="00366BD6" w:rsidRPr="00F21067" w:rsidRDefault="00366BD6"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Application</w:t>
      </w:r>
    </w:p>
    <w:p w14:paraId="0BA849CB" w14:textId="52239769" w:rsidR="00DF61EC" w:rsidRPr="00F21067" w:rsidRDefault="00DF61EC" w:rsidP="007918AF">
      <w:pPr>
        <w:spacing w:after="200" w:line="276" w:lineRule="auto"/>
        <w:jc w:val="center"/>
        <w:rPr>
          <w:rFonts w:asciiTheme="minorHAnsi" w:hAnsiTheme="minorHAnsi" w:cstheme="minorHAnsi"/>
          <w:b/>
          <w:sz w:val="56"/>
          <w:szCs w:val="56"/>
        </w:rPr>
      </w:pPr>
    </w:p>
    <w:p w14:paraId="3A74667F" w14:textId="5718C710" w:rsidR="00DF61EC" w:rsidRPr="00F21067" w:rsidRDefault="00DF61EC" w:rsidP="007918AF">
      <w:pPr>
        <w:spacing w:after="200" w:line="276" w:lineRule="auto"/>
        <w:jc w:val="center"/>
        <w:rPr>
          <w:rFonts w:asciiTheme="minorHAnsi" w:hAnsiTheme="minorHAnsi" w:cstheme="minorHAnsi"/>
          <w:b/>
          <w:sz w:val="56"/>
          <w:szCs w:val="56"/>
        </w:rPr>
      </w:pPr>
    </w:p>
    <w:p w14:paraId="7F70DBF8" w14:textId="029F2B02" w:rsidR="00DF61EC" w:rsidRPr="00F21067" w:rsidRDefault="00DF61EC"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noProof/>
        </w:rPr>
        <w:drawing>
          <wp:anchor distT="0" distB="0" distL="114300" distR="114300" simplePos="0" relativeHeight="251658240" behindDoc="0" locked="0" layoutInCell="1" allowOverlap="1" wp14:anchorId="43A040CE" wp14:editId="42972C1C">
            <wp:simplePos x="0" y="0"/>
            <wp:positionH relativeFrom="column">
              <wp:posOffset>2667000</wp:posOffset>
            </wp:positionH>
            <wp:positionV relativeFrom="paragraph">
              <wp:posOffset>45720</wp:posOffset>
            </wp:positionV>
            <wp:extent cx="3102429" cy="764669"/>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SAA Lettermark_No Words_Full Color_edited.jpg"/>
                    <pic:cNvPicPr/>
                  </pic:nvPicPr>
                  <pic:blipFill>
                    <a:blip r:embed="rId8"/>
                    <a:stretch>
                      <a:fillRect/>
                    </a:stretch>
                  </pic:blipFill>
                  <pic:spPr>
                    <a:xfrm>
                      <a:off x="0" y="0"/>
                      <a:ext cx="3102429" cy="764669"/>
                    </a:xfrm>
                    <a:prstGeom prst="rect">
                      <a:avLst/>
                    </a:prstGeom>
                  </pic:spPr>
                </pic:pic>
              </a:graphicData>
            </a:graphic>
          </wp:anchor>
        </w:drawing>
      </w:r>
    </w:p>
    <w:p w14:paraId="30598B15" w14:textId="77777777" w:rsidR="00DF61EC" w:rsidRPr="00F21067" w:rsidRDefault="00DF61EC" w:rsidP="00DF61EC">
      <w:pPr>
        <w:spacing w:after="200" w:line="276" w:lineRule="auto"/>
        <w:rPr>
          <w:rFonts w:asciiTheme="minorHAnsi" w:hAnsiTheme="minorHAnsi" w:cstheme="minorHAnsi"/>
          <w:b/>
          <w:sz w:val="28"/>
          <w:szCs w:val="28"/>
        </w:rPr>
      </w:pPr>
    </w:p>
    <w:p w14:paraId="76D9828E" w14:textId="3C8408FC" w:rsidR="007918AF" w:rsidRPr="00F21067" w:rsidRDefault="007918AF" w:rsidP="008E4507">
      <w:pPr>
        <w:pStyle w:val="NoSpacing"/>
        <w:ind w:left="5760"/>
      </w:pPr>
      <w:r w:rsidRPr="00F21067">
        <w:t>Env</w:t>
      </w:r>
      <w:r w:rsidR="00DF61EC" w:rsidRPr="00F21067">
        <w:t>ironmental Programs</w:t>
      </w:r>
    </w:p>
    <w:p w14:paraId="23A2EBDE" w14:textId="4553EE2C" w:rsidR="00DF61EC" w:rsidRPr="00F21067" w:rsidRDefault="00DF61EC" w:rsidP="008E4507">
      <w:pPr>
        <w:pStyle w:val="NoSpacing"/>
        <w:ind w:left="5760"/>
      </w:pPr>
      <w:r w:rsidRPr="00F21067">
        <w:t>1421 Research Park Drive</w:t>
      </w:r>
    </w:p>
    <w:p w14:paraId="7149E1E6" w14:textId="1112F158" w:rsidR="00DF61EC" w:rsidRPr="00F21067" w:rsidRDefault="00DF61EC" w:rsidP="008E4507">
      <w:pPr>
        <w:pStyle w:val="NoSpacing"/>
        <w:ind w:left="5760"/>
      </w:pPr>
      <w:r w:rsidRPr="00F21067">
        <w:t xml:space="preserve">Lawrence, </w:t>
      </w:r>
      <w:r w:rsidR="004B2303" w:rsidRPr="00F21067">
        <w:t>K</w:t>
      </w:r>
      <w:r w:rsidR="004B2303">
        <w:t>S</w:t>
      </w:r>
      <w:r w:rsidR="004B2303" w:rsidRPr="00F21067">
        <w:t xml:space="preserve"> </w:t>
      </w:r>
      <w:r w:rsidRPr="00F21067">
        <w:t>66049</w:t>
      </w:r>
    </w:p>
    <w:p w14:paraId="2BC19C85" w14:textId="027B7B88" w:rsidR="007918AF" w:rsidRPr="00F21067" w:rsidRDefault="00DF61EC" w:rsidP="008E4507">
      <w:pPr>
        <w:pStyle w:val="NoSpacing"/>
        <w:ind w:left="5760"/>
      </w:pPr>
      <w:r w:rsidRPr="00F21067">
        <w:t>1-800-472-7878</w:t>
      </w:r>
      <w:r w:rsidR="007918AF" w:rsidRPr="00F21067">
        <w:br w:type="page"/>
      </w:r>
    </w:p>
    <w:tbl>
      <w:tblPr>
        <w:tblStyle w:val="PlainTable5"/>
        <w:tblW w:w="9900" w:type="dxa"/>
        <w:tblInd w:w="-360" w:type="dxa"/>
        <w:tblLook w:val="04A0" w:firstRow="1" w:lastRow="0" w:firstColumn="1" w:lastColumn="0" w:noHBand="0" w:noVBand="1"/>
      </w:tblPr>
      <w:tblGrid>
        <w:gridCol w:w="9270"/>
        <w:gridCol w:w="630"/>
      </w:tblGrid>
      <w:tr w:rsidR="00B53697" w:rsidRPr="00F21067" w14:paraId="10BFC258" w14:textId="77777777" w:rsidTr="009073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gridSpan w:val="2"/>
          </w:tcPr>
          <w:p w14:paraId="6C443C07" w14:textId="2DD6B0DB" w:rsidR="00B53697" w:rsidRPr="00F21067" w:rsidRDefault="00B53697" w:rsidP="00B53697">
            <w:pPr>
              <w:tabs>
                <w:tab w:val="left" w:pos="1800"/>
              </w:tabs>
              <w:spacing w:after="200" w:line="276" w:lineRule="auto"/>
              <w:jc w:val="center"/>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lastRenderedPageBreak/>
              <w:t>TABLE OF CONTENTS</w:t>
            </w:r>
          </w:p>
        </w:tc>
      </w:tr>
      <w:tr w:rsidR="00B53697" w:rsidRPr="00F21067" w14:paraId="4A8D02B4"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278F6FBB" w14:textId="35968C3F" w:rsidR="00B53697" w:rsidRPr="00F21067" w:rsidRDefault="00B53697" w:rsidP="00B53697">
            <w:pPr>
              <w:tabs>
                <w:tab w:val="left" w:pos="1800"/>
              </w:tabs>
              <w:spacing w:after="200" w:line="276" w:lineRule="auto"/>
              <w:ind w:firstLine="720"/>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RESEARCH GRANT GUIDELINES</w:t>
            </w:r>
          </w:p>
        </w:tc>
        <w:tc>
          <w:tcPr>
            <w:tcW w:w="630" w:type="dxa"/>
          </w:tcPr>
          <w:p w14:paraId="44BE1088" w14:textId="6B8F1CE8" w:rsidR="00B53697" w:rsidRPr="00F21067" w:rsidRDefault="00B53697"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3CA8F4B7"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1EAD904E" w14:textId="25731CFD" w:rsidR="00B53697" w:rsidRPr="00F21067" w:rsidRDefault="00B53697" w:rsidP="00B53697">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Purpose</w:t>
            </w:r>
          </w:p>
        </w:tc>
        <w:tc>
          <w:tcPr>
            <w:tcW w:w="630" w:type="dxa"/>
          </w:tcPr>
          <w:p w14:paraId="0385BCCF" w14:textId="2A19D020" w:rsidR="00B53697" w:rsidRPr="00F21067" w:rsidRDefault="00DE6D86"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4939BFCA"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38C0EE11" w14:textId="26FBF114" w:rsidR="00B53697" w:rsidRPr="00F21067" w:rsidRDefault="00AD40CB" w:rsidP="00B53697">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Q</w:t>
            </w:r>
            <w:r w:rsidR="00B53697" w:rsidRPr="00F21067">
              <w:rPr>
                <w:rFonts w:asciiTheme="minorHAnsi" w:hAnsiTheme="minorHAnsi" w:cstheme="minorHAnsi"/>
                <w:bCs/>
                <w:smallCaps/>
                <w:sz w:val="22"/>
                <w:szCs w:val="22"/>
              </w:rPr>
              <w:t xml:space="preserve">ualifying </w:t>
            </w:r>
            <w:r w:rsidRPr="00F21067">
              <w:rPr>
                <w:rFonts w:asciiTheme="minorHAnsi" w:hAnsiTheme="minorHAnsi" w:cstheme="minorHAnsi"/>
                <w:bCs/>
                <w:smallCaps/>
                <w:sz w:val="22"/>
                <w:szCs w:val="22"/>
              </w:rPr>
              <w:t>O</w:t>
            </w:r>
            <w:r w:rsidR="00B53697" w:rsidRPr="00F21067">
              <w:rPr>
                <w:rFonts w:asciiTheme="minorHAnsi" w:hAnsiTheme="minorHAnsi" w:cstheme="minorHAnsi"/>
                <w:bCs/>
                <w:smallCaps/>
                <w:sz w:val="22"/>
                <w:szCs w:val="22"/>
              </w:rPr>
              <w:t>rganizations</w:t>
            </w:r>
          </w:p>
        </w:tc>
        <w:tc>
          <w:tcPr>
            <w:tcW w:w="630" w:type="dxa"/>
          </w:tcPr>
          <w:p w14:paraId="5C79D6FE" w14:textId="3B522C06" w:rsidR="00B53697" w:rsidRPr="00F21067" w:rsidRDefault="00DE6D86"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4DBE2C3D"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477F8957" w14:textId="40A4D5A1" w:rsidR="00B53697" w:rsidRPr="00F21067" w:rsidRDefault="005A0FEE" w:rsidP="00B53697">
            <w:pPr>
              <w:tabs>
                <w:tab w:val="left" w:pos="1800"/>
              </w:tabs>
              <w:spacing w:after="200" w:line="276" w:lineRule="auto"/>
              <w:ind w:left="1440"/>
              <w:rPr>
                <w:rFonts w:asciiTheme="minorHAnsi" w:hAnsiTheme="minorHAnsi" w:cstheme="minorHAnsi"/>
                <w:bCs/>
                <w:smallCaps/>
                <w:sz w:val="22"/>
                <w:szCs w:val="22"/>
              </w:rPr>
            </w:pPr>
            <w:r w:rsidRPr="00E76EA8">
              <w:rPr>
                <w:rFonts w:asciiTheme="minorHAnsi" w:hAnsiTheme="minorHAnsi" w:cstheme="minorHAnsi"/>
                <w:bCs/>
                <w:smallCaps/>
                <w:sz w:val="22"/>
                <w:szCs w:val="22"/>
              </w:rPr>
              <w:t>Revised</w:t>
            </w:r>
            <w:r>
              <w:rPr>
                <w:rFonts w:asciiTheme="minorHAnsi" w:hAnsiTheme="minorHAnsi" w:cstheme="minorHAnsi"/>
                <w:bCs/>
                <w:smallCaps/>
                <w:sz w:val="22"/>
                <w:szCs w:val="22"/>
              </w:rPr>
              <w:t xml:space="preserve"> </w:t>
            </w:r>
            <w:r w:rsidR="00B53697" w:rsidRPr="00F21067">
              <w:rPr>
                <w:rFonts w:asciiTheme="minorHAnsi" w:hAnsiTheme="minorHAnsi" w:cstheme="minorHAnsi"/>
                <w:bCs/>
                <w:smallCaps/>
                <w:sz w:val="22"/>
                <w:szCs w:val="22"/>
              </w:rPr>
              <w:t>Grant activities (Grants offered)</w:t>
            </w:r>
          </w:p>
        </w:tc>
        <w:tc>
          <w:tcPr>
            <w:tcW w:w="630" w:type="dxa"/>
          </w:tcPr>
          <w:p w14:paraId="02C4AA19" w14:textId="4AE56878" w:rsidR="00B53697" w:rsidRPr="00F21067" w:rsidRDefault="00DE6D86"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r w:rsidR="00736CB5">
              <w:rPr>
                <w:rFonts w:asciiTheme="minorHAnsi" w:hAnsiTheme="minorHAnsi" w:cstheme="minorHAnsi"/>
                <w:b/>
                <w:smallCaps/>
                <w:sz w:val="22"/>
                <w:szCs w:val="22"/>
              </w:rPr>
              <w:t>-4</w:t>
            </w:r>
          </w:p>
        </w:tc>
      </w:tr>
      <w:tr w:rsidR="00B53697" w:rsidRPr="00F21067" w14:paraId="0F2CAC30"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13B411FB" w14:textId="2C3E03C0" w:rsidR="00B53697" w:rsidRPr="00F21067" w:rsidRDefault="00AD40CB" w:rsidP="00AD40CB">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Requirements and Preferences for Funding</w:t>
            </w:r>
          </w:p>
        </w:tc>
        <w:tc>
          <w:tcPr>
            <w:tcW w:w="630" w:type="dxa"/>
          </w:tcPr>
          <w:p w14:paraId="7E229149" w14:textId="6DB57D2A" w:rsidR="00B53697" w:rsidRPr="00F21067" w:rsidRDefault="00AD40CB"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4</w:t>
            </w:r>
          </w:p>
        </w:tc>
      </w:tr>
      <w:tr w:rsidR="00B53697" w:rsidRPr="00F21067" w14:paraId="25484F59"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3FD65AEB" w14:textId="08E3A494" w:rsidR="00B53697" w:rsidRPr="00F21067" w:rsidRDefault="00AD40CB" w:rsidP="00AD40CB">
            <w:pPr>
              <w:tabs>
                <w:tab w:val="left" w:pos="1800"/>
              </w:tabs>
              <w:spacing w:after="200" w:line="276" w:lineRule="auto"/>
              <w:ind w:left="720"/>
              <w:rPr>
                <w:rFonts w:asciiTheme="minorHAnsi" w:hAnsiTheme="minorHAnsi" w:cstheme="minorHAnsi"/>
                <w:b/>
                <w:i w:val="0"/>
                <w:iCs w:val="0"/>
                <w:caps/>
                <w:sz w:val="22"/>
                <w:szCs w:val="22"/>
              </w:rPr>
            </w:pPr>
            <w:r w:rsidRPr="00F21067">
              <w:rPr>
                <w:rFonts w:asciiTheme="minorHAnsi" w:hAnsiTheme="minorHAnsi" w:cstheme="minorHAnsi"/>
                <w:b/>
                <w:i w:val="0"/>
                <w:iCs w:val="0"/>
                <w:caps/>
                <w:sz w:val="22"/>
                <w:szCs w:val="22"/>
              </w:rPr>
              <w:t>Grant Determinations, Funding Amounts, Maximums, and Administrative Fees</w:t>
            </w:r>
          </w:p>
        </w:tc>
        <w:tc>
          <w:tcPr>
            <w:tcW w:w="630" w:type="dxa"/>
          </w:tcPr>
          <w:p w14:paraId="1D6ACD07" w14:textId="6A38EB45" w:rsidR="00B53697" w:rsidRPr="00F21067" w:rsidRDefault="00736CB5"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Pr>
                <w:rFonts w:asciiTheme="minorHAnsi" w:hAnsiTheme="minorHAnsi" w:cstheme="minorHAnsi"/>
                <w:b/>
                <w:smallCaps/>
                <w:sz w:val="22"/>
                <w:szCs w:val="22"/>
              </w:rPr>
              <w:t>4-5</w:t>
            </w:r>
          </w:p>
        </w:tc>
      </w:tr>
      <w:tr w:rsidR="00B53697" w:rsidRPr="00F21067" w14:paraId="0F169D20"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6218DFF3" w14:textId="6885B912" w:rsidR="00B53697" w:rsidRPr="00F21067" w:rsidRDefault="00AD40CB"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 xml:space="preserve">PROPOSAL SUBMISSION – DUE DATES </w:t>
            </w:r>
          </w:p>
        </w:tc>
        <w:tc>
          <w:tcPr>
            <w:tcW w:w="630" w:type="dxa"/>
          </w:tcPr>
          <w:p w14:paraId="6F544637" w14:textId="3130B7E7" w:rsidR="00B53697" w:rsidRPr="00F21067" w:rsidRDefault="00AD40CB"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5</w:t>
            </w:r>
          </w:p>
        </w:tc>
      </w:tr>
      <w:tr w:rsidR="00A0650C" w:rsidRPr="00F21067" w14:paraId="69D4D0EE"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06D65FCC" w14:textId="37815133" w:rsidR="00A0650C" w:rsidRPr="00F21067" w:rsidRDefault="00A0650C"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LETTERS OF SUPPORT OR SUPPORT WITH MATCHING FUNDS – SUBMISSION WITH PROPOSAL</w:t>
            </w:r>
          </w:p>
        </w:tc>
        <w:tc>
          <w:tcPr>
            <w:tcW w:w="630" w:type="dxa"/>
          </w:tcPr>
          <w:p w14:paraId="6925CA75" w14:textId="17E66579" w:rsidR="00A0650C" w:rsidRPr="00F21067" w:rsidRDefault="009073C3"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5</w:t>
            </w:r>
          </w:p>
        </w:tc>
      </w:tr>
      <w:tr w:rsidR="008E4507" w:rsidRPr="00F21067" w14:paraId="50322E8B"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30C55E26" w14:textId="0BCCE653" w:rsidR="008E4507" w:rsidRPr="00F21067" w:rsidRDefault="008E4507" w:rsidP="008E4507">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Cs/>
                <w:smallCaps/>
                <w:sz w:val="22"/>
                <w:szCs w:val="22"/>
              </w:rPr>
              <w:t>Checklist</w:t>
            </w:r>
          </w:p>
        </w:tc>
        <w:tc>
          <w:tcPr>
            <w:tcW w:w="630" w:type="dxa"/>
          </w:tcPr>
          <w:p w14:paraId="1EB99267" w14:textId="4EACA3C4" w:rsidR="008E4507" w:rsidRPr="00F21067" w:rsidRDefault="008E4507" w:rsidP="008E4507">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6</w:t>
            </w:r>
          </w:p>
        </w:tc>
      </w:tr>
      <w:tr w:rsidR="00AD40CB" w:rsidRPr="00F21067" w14:paraId="3474A4A0"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6C753096" w14:textId="3B1E4EEF" w:rsidR="00AD40CB" w:rsidRPr="00F21067" w:rsidRDefault="00AD40CB"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PROPOSAL REVIEW – TARGET DATES</w:t>
            </w:r>
          </w:p>
        </w:tc>
        <w:tc>
          <w:tcPr>
            <w:tcW w:w="630" w:type="dxa"/>
          </w:tcPr>
          <w:p w14:paraId="66D5D5B6" w14:textId="14C6F833" w:rsidR="00AD40CB" w:rsidRPr="00F21067" w:rsidRDefault="00AD40CB"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6</w:t>
            </w:r>
          </w:p>
        </w:tc>
      </w:tr>
      <w:tr w:rsidR="00A0650C" w:rsidRPr="00F21067" w14:paraId="14D3C1BC"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5B5D7B36" w14:textId="3DDAA10D" w:rsidR="00A0650C" w:rsidRPr="00F21067" w:rsidRDefault="00A0650C" w:rsidP="00A0650C">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APPLICATION COVER SHEET</w:t>
            </w:r>
            <w:r w:rsidR="00BB0045">
              <w:rPr>
                <w:rFonts w:asciiTheme="minorHAnsi" w:hAnsiTheme="minorHAnsi" w:cstheme="minorHAnsi"/>
                <w:b/>
                <w:i w:val="0"/>
                <w:iCs w:val="0"/>
                <w:smallCaps/>
                <w:sz w:val="22"/>
                <w:szCs w:val="22"/>
              </w:rPr>
              <w:t xml:space="preserve"> </w:t>
            </w:r>
          </w:p>
        </w:tc>
        <w:tc>
          <w:tcPr>
            <w:tcW w:w="630" w:type="dxa"/>
          </w:tcPr>
          <w:p w14:paraId="2C4CAE9F" w14:textId="57221023" w:rsidR="00A0650C" w:rsidRPr="00F21067" w:rsidRDefault="00A0650C" w:rsidP="00A0650C">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7-8</w:t>
            </w:r>
          </w:p>
        </w:tc>
      </w:tr>
      <w:tr w:rsidR="00BA7EC7" w:rsidRPr="00F21067" w14:paraId="199C143E"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075EFCD8" w14:textId="17808D25" w:rsidR="00BA7EC7" w:rsidRPr="00E76EA8" w:rsidRDefault="00BA7EC7" w:rsidP="00A0650C">
            <w:pPr>
              <w:tabs>
                <w:tab w:val="left" w:pos="1800"/>
              </w:tabs>
              <w:spacing w:after="200" w:line="276" w:lineRule="auto"/>
              <w:rPr>
                <w:rFonts w:asciiTheme="minorHAnsi" w:hAnsiTheme="minorHAnsi" w:cstheme="minorHAnsi"/>
                <w:b/>
                <w:smallCaps/>
                <w:sz w:val="22"/>
                <w:szCs w:val="22"/>
              </w:rPr>
            </w:pPr>
            <w:r w:rsidRPr="00E76EA8">
              <w:rPr>
                <w:rFonts w:asciiTheme="minorHAnsi" w:hAnsiTheme="minorHAnsi" w:cstheme="minorHAnsi"/>
                <w:b/>
                <w:smallCaps/>
                <w:sz w:val="22"/>
                <w:szCs w:val="22"/>
              </w:rPr>
              <w:t>NEW:  SUPPLEMENTAL BUDGET WORKSHEET (EXCEL)</w:t>
            </w:r>
          </w:p>
        </w:tc>
        <w:tc>
          <w:tcPr>
            <w:tcW w:w="630" w:type="dxa"/>
          </w:tcPr>
          <w:p w14:paraId="6216A3F0" w14:textId="77777777" w:rsidR="00BA7EC7" w:rsidRPr="00F21067" w:rsidRDefault="00BA7EC7" w:rsidP="00A0650C">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bl>
    <w:p w14:paraId="6D432C88" w14:textId="77777777" w:rsidR="00B53697" w:rsidRPr="00F21067" w:rsidRDefault="00B53697" w:rsidP="007B6DE6">
      <w:pPr>
        <w:tabs>
          <w:tab w:val="left" w:pos="1800"/>
        </w:tabs>
        <w:spacing w:after="200" w:line="276" w:lineRule="auto"/>
        <w:rPr>
          <w:rFonts w:asciiTheme="minorHAnsi" w:hAnsiTheme="minorHAnsi" w:cstheme="minorHAnsi"/>
          <w:b/>
          <w:smallCaps/>
          <w:sz w:val="22"/>
          <w:szCs w:val="22"/>
          <w:u w:val="single"/>
        </w:rPr>
      </w:pPr>
    </w:p>
    <w:p w14:paraId="1C6323C5" w14:textId="77777777" w:rsidR="00B53697" w:rsidRPr="00F21067" w:rsidRDefault="00B53697">
      <w:pPr>
        <w:spacing w:after="200" w:line="276" w:lineRule="auto"/>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br w:type="page"/>
      </w:r>
    </w:p>
    <w:p w14:paraId="1035CF34" w14:textId="4510463B" w:rsidR="00D03E60" w:rsidRPr="00F21067" w:rsidRDefault="00D03E60" w:rsidP="005565B6">
      <w:pPr>
        <w:tabs>
          <w:tab w:val="left" w:pos="1800"/>
        </w:tabs>
        <w:spacing w:after="120"/>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lastRenderedPageBreak/>
        <w:t>Research Grants</w:t>
      </w:r>
      <w:r w:rsidR="007918AF" w:rsidRPr="00F21067">
        <w:rPr>
          <w:rFonts w:asciiTheme="minorHAnsi" w:hAnsiTheme="minorHAnsi" w:cstheme="minorHAnsi"/>
          <w:b/>
          <w:smallCaps/>
          <w:sz w:val="22"/>
          <w:szCs w:val="22"/>
          <w:u w:val="single"/>
        </w:rPr>
        <w:t xml:space="preserve"> Guid</w:t>
      </w:r>
      <w:r w:rsidR="0052174D" w:rsidRPr="00F21067">
        <w:rPr>
          <w:rFonts w:asciiTheme="minorHAnsi" w:hAnsiTheme="minorHAnsi" w:cstheme="minorHAnsi"/>
          <w:b/>
          <w:smallCaps/>
          <w:sz w:val="22"/>
          <w:szCs w:val="22"/>
          <w:u w:val="single"/>
        </w:rPr>
        <w:t>e</w:t>
      </w:r>
      <w:r w:rsidR="007918AF" w:rsidRPr="00F21067">
        <w:rPr>
          <w:rFonts w:asciiTheme="minorHAnsi" w:hAnsiTheme="minorHAnsi" w:cstheme="minorHAnsi"/>
          <w:b/>
          <w:smallCaps/>
          <w:sz w:val="22"/>
          <w:szCs w:val="22"/>
          <w:u w:val="single"/>
        </w:rPr>
        <w:t>lines</w:t>
      </w:r>
    </w:p>
    <w:p w14:paraId="4A327321" w14:textId="70EF290F" w:rsidR="005A62C9" w:rsidRPr="00F21067" w:rsidRDefault="005529D9" w:rsidP="005565B6">
      <w:pPr>
        <w:pStyle w:val="ListParagraph"/>
        <w:numPr>
          <w:ilvl w:val="0"/>
          <w:numId w:val="2"/>
        </w:numPr>
        <w:spacing w:after="120"/>
        <w:rPr>
          <w:rFonts w:asciiTheme="minorHAnsi" w:hAnsiTheme="minorHAnsi" w:cstheme="minorHAnsi"/>
          <w:sz w:val="22"/>
          <w:szCs w:val="22"/>
        </w:rPr>
      </w:pPr>
      <w:r w:rsidRPr="00F21067">
        <w:rPr>
          <w:rFonts w:asciiTheme="minorHAnsi" w:hAnsiTheme="minorHAnsi" w:cstheme="minorHAnsi"/>
          <w:b/>
          <w:sz w:val="22"/>
          <w:szCs w:val="22"/>
        </w:rPr>
        <w:t xml:space="preserve">Purpose. </w:t>
      </w:r>
    </w:p>
    <w:p w14:paraId="220718E4" w14:textId="77777777" w:rsidR="00176AF7" w:rsidRPr="00F21067" w:rsidRDefault="00176AF7" w:rsidP="005565B6">
      <w:pPr>
        <w:pStyle w:val="ListParagraph"/>
        <w:spacing w:after="120"/>
        <w:ind w:left="360"/>
        <w:rPr>
          <w:rFonts w:asciiTheme="minorHAnsi" w:hAnsiTheme="minorHAnsi" w:cstheme="minorHAnsi"/>
          <w:sz w:val="22"/>
          <w:szCs w:val="22"/>
        </w:rPr>
      </w:pPr>
    </w:p>
    <w:p w14:paraId="722D51F7" w14:textId="4ADF14EB" w:rsidR="00FA148C" w:rsidRPr="003C2233" w:rsidRDefault="00FA148C" w:rsidP="001D59F6">
      <w:pPr>
        <w:ind w:left="900" w:hanging="540"/>
        <w:rPr>
          <w:rFonts w:ascii="Arial" w:hAnsi="Arial" w:cs="Arial"/>
          <w:color w:val="000000" w:themeColor="text1"/>
        </w:rPr>
      </w:pPr>
      <w:r w:rsidRPr="001D59F6">
        <w:rPr>
          <w:rFonts w:asciiTheme="minorHAnsi" w:hAnsiTheme="minorHAnsi" w:cstheme="minorHAnsi"/>
          <w:color w:val="000000" w:themeColor="text1"/>
          <w:sz w:val="22"/>
          <w:szCs w:val="22"/>
        </w:rPr>
        <w:t>1.1</w:t>
      </w:r>
      <w:r>
        <w:rPr>
          <w:rFonts w:ascii="Arial" w:hAnsi="Arial" w:cs="Arial"/>
          <w:color w:val="000000" w:themeColor="text1"/>
        </w:rPr>
        <w:t xml:space="preserve">   </w:t>
      </w:r>
      <w:r w:rsidRPr="001D59F6">
        <w:rPr>
          <w:rFonts w:asciiTheme="minorHAnsi" w:hAnsiTheme="minorHAnsi" w:cstheme="minorHAnsi"/>
          <w:color w:val="000000" w:themeColor="text1"/>
          <w:sz w:val="22"/>
          <w:szCs w:val="22"/>
        </w:rPr>
        <w:t>The GCSAA provides research funding that advances scientific knowledge and provides agronomic, economic, and environmental solutions that directly benefit the management of golf courses and the professionals who manage them. The outcomes from this research should lead to a healthier environment and community, and improve the playing conditions for the game of golf. GCSAA does not fund breeding or germplasm enhancements projects that lead to the development of improved turfgrass cultivars.</w:t>
      </w:r>
    </w:p>
    <w:p w14:paraId="19CCB1E8" w14:textId="5CD1E294" w:rsidR="0052174D" w:rsidRPr="00F21067" w:rsidRDefault="0052174D" w:rsidP="005565B6">
      <w:pPr>
        <w:pStyle w:val="ListParagraph"/>
        <w:spacing w:after="120"/>
        <w:ind w:left="360"/>
        <w:rPr>
          <w:rFonts w:asciiTheme="minorHAnsi" w:hAnsiTheme="minorHAnsi" w:cstheme="minorHAnsi"/>
          <w:b/>
          <w:sz w:val="22"/>
          <w:szCs w:val="22"/>
        </w:rPr>
      </w:pPr>
    </w:p>
    <w:p w14:paraId="1D01E3AE" w14:textId="4478C176" w:rsidR="0052174D" w:rsidRPr="00F21067" w:rsidRDefault="0052174D" w:rsidP="005565B6">
      <w:pPr>
        <w:pStyle w:val="ListParagraph"/>
        <w:numPr>
          <w:ilvl w:val="0"/>
          <w:numId w:val="2"/>
        </w:numPr>
        <w:tabs>
          <w:tab w:val="left" w:pos="720"/>
        </w:tabs>
        <w:spacing w:after="120"/>
        <w:rPr>
          <w:rFonts w:asciiTheme="minorHAnsi" w:hAnsiTheme="minorHAnsi" w:cstheme="minorHAnsi"/>
          <w:b/>
          <w:bCs/>
          <w:sz w:val="22"/>
          <w:szCs w:val="22"/>
        </w:rPr>
      </w:pPr>
      <w:r w:rsidRPr="00F21067">
        <w:rPr>
          <w:rFonts w:asciiTheme="minorHAnsi" w:hAnsiTheme="minorHAnsi" w:cstheme="minorHAnsi"/>
          <w:b/>
          <w:bCs/>
          <w:sz w:val="22"/>
          <w:szCs w:val="22"/>
        </w:rPr>
        <w:t>Qualifying organizations shall include:</w:t>
      </w:r>
    </w:p>
    <w:p w14:paraId="6C88542A" w14:textId="77777777" w:rsidR="0052174D" w:rsidRPr="00F21067" w:rsidRDefault="0052174D" w:rsidP="005565B6">
      <w:pPr>
        <w:pStyle w:val="ListParagraph"/>
        <w:tabs>
          <w:tab w:val="left" w:pos="720"/>
        </w:tabs>
        <w:spacing w:after="120"/>
        <w:rPr>
          <w:rFonts w:asciiTheme="minorHAnsi" w:hAnsiTheme="minorHAnsi" w:cstheme="minorHAnsi"/>
          <w:sz w:val="22"/>
          <w:szCs w:val="22"/>
        </w:rPr>
      </w:pPr>
    </w:p>
    <w:p w14:paraId="4511B3D0" w14:textId="4793BCB3" w:rsidR="0052174D" w:rsidRPr="00F21067" w:rsidRDefault="0052174D" w:rsidP="005565B6">
      <w:pPr>
        <w:pStyle w:val="ListParagraph"/>
        <w:numPr>
          <w:ilvl w:val="1"/>
          <w:numId w:val="2"/>
        </w:numPr>
        <w:spacing w:after="120"/>
        <w:ind w:left="900" w:hanging="540"/>
        <w:rPr>
          <w:rFonts w:asciiTheme="minorHAnsi" w:hAnsiTheme="minorHAnsi" w:cstheme="minorHAnsi"/>
          <w:sz w:val="22"/>
          <w:szCs w:val="22"/>
        </w:rPr>
      </w:pPr>
      <w:r w:rsidRPr="00F21067">
        <w:rPr>
          <w:rFonts w:asciiTheme="minorHAnsi" w:hAnsiTheme="minorHAnsi" w:cstheme="minorHAnsi"/>
          <w:sz w:val="22"/>
          <w:szCs w:val="22"/>
        </w:rPr>
        <w:t>Universities/Colleges recognized and accredited by U.S. Department of Education (</w:t>
      </w:r>
      <w:r w:rsidR="00862E6D" w:rsidRPr="00F21067">
        <w:rPr>
          <w:rFonts w:asciiTheme="minorHAnsi" w:hAnsiTheme="minorHAnsi" w:cstheme="minorHAnsi"/>
          <w:sz w:val="22"/>
          <w:szCs w:val="22"/>
        </w:rPr>
        <w:t>ED</w:t>
      </w:r>
      <w:r w:rsidRPr="00F21067">
        <w:rPr>
          <w:rFonts w:asciiTheme="minorHAnsi" w:hAnsiTheme="minorHAnsi" w:cstheme="minorHAnsi"/>
          <w:sz w:val="22"/>
          <w:szCs w:val="22"/>
        </w:rPr>
        <w:t xml:space="preserve">) and/or </w:t>
      </w:r>
      <w:r w:rsidR="00862E6D" w:rsidRPr="00F21067">
        <w:rPr>
          <w:rFonts w:asciiTheme="minorHAnsi" w:hAnsiTheme="minorHAnsi" w:cstheme="minorHAnsi"/>
          <w:sz w:val="22"/>
          <w:szCs w:val="22"/>
        </w:rPr>
        <w:t>ED recognized</w:t>
      </w:r>
      <w:r w:rsidRPr="00F21067">
        <w:rPr>
          <w:rFonts w:asciiTheme="minorHAnsi" w:hAnsiTheme="minorHAnsi" w:cstheme="minorHAnsi"/>
          <w:sz w:val="22"/>
          <w:szCs w:val="22"/>
        </w:rPr>
        <w:t xml:space="preserve"> higher education accrediting entities.</w:t>
      </w:r>
    </w:p>
    <w:p w14:paraId="63305F5A" w14:textId="77777777" w:rsidR="00D03E60" w:rsidRPr="00F21067" w:rsidRDefault="00D03E60" w:rsidP="005565B6">
      <w:pPr>
        <w:spacing w:after="120"/>
        <w:rPr>
          <w:rFonts w:asciiTheme="minorHAnsi" w:hAnsiTheme="minorHAnsi" w:cstheme="minorHAnsi"/>
          <w:sz w:val="22"/>
          <w:szCs w:val="22"/>
        </w:rPr>
      </w:pPr>
    </w:p>
    <w:p w14:paraId="51C6DF87" w14:textId="2C3A7AAB" w:rsidR="00D03E60" w:rsidRPr="00F21067" w:rsidRDefault="00D03E60" w:rsidP="005565B6">
      <w:pPr>
        <w:pStyle w:val="ListParagraph"/>
        <w:numPr>
          <w:ilvl w:val="0"/>
          <w:numId w:val="2"/>
        </w:numPr>
        <w:spacing w:after="120"/>
        <w:rPr>
          <w:rFonts w:asciiTheme="minorHAnsi" w:hAnsiTheme="minorHAnsi" w:cstheme="minorHAnsi"/>
          <w:b/>
          <w:sz w:val="22"/>
          <w:szCs w:val="22"/>
        </w:rPr>
      </w:pPr>
      <w:r w:rsidRPr="00F21067">
        <w:rPr>
          <w:rFonts w:asciiTheme="minorHAnsi" w:hAnsiTheme="minorHAnsi" w:cstheme="minorHAnsi"/>
          <w:b/>
          <w:sz w:val="22"/>
          <w:szCs w:val="22"/>
        </w:rPr>
        <w:t>Research Grant Activities</w:t>
      </w:r>
    </w:p>
    <w:p w14:paraId="557A2418" w14:textId="77777777" w:rsidR="00D03E60" w:rsidRPr="00F21067" w:rsidRDefault="00D03E60" w:rsidP="005565B6">
      <w:pPr>
        <w:pStyle w:val="ListParagraph"/>
        <w:spacing w:after="120"/>
        <w:ind w:left="360"/>
        <w:rPr>
          <w:rFonts w:asciiTheme="minorHAnsi" w:hAnsiTheme="minorHAnsi" w:cstheme="minorHAnsi"/>
          <w:sz w:val="22"/>
          <w:szCs w:val="22"/>
        </w:rPr>
      </w:pPr>
    </w:p>
    <w:p w14:paraId="49C795B1" w14:textId="42BA4819" w:rsidR="00D03E60" w:rsidRPr="00F21067" w:rsidRDefault="00D03E60" w:rsidP="005565B6">
      <w:pPr>
        <w:pStyle w:val="ListParagraph"/>
        <w:numPr>
          <w:ilvl w:val="1"/>
          <w:numId w:val="2"/>
        </w:numPr>
        <w:tabs>
          <w:tab w:val="left" w:pos="900"/>
        </w:tabs>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 xml:space="preserve"> </w:t>
      </w:r>
      <w:r w:rsidRPr="00F21067">
        <w:rPr>
          <w:rFonts w:asciiTheme="minorHAnsi" w:hAnsiTheme="minorHAnsi" w:cstheme="minorHAnsi"/>
          <w:b/>
          <w:bCs/>
          <w:sz w:val="22"/>
          <w:szCs w:val="22"/>
        </w:rPr>
        <w:t>As funding is available</w:t>
      </w:r>
      <w:r w:rsidRPr="00F21067">
        <w:rPr>
          <w:rFonts w:asciiTheme="minorHAnsi" w:hAnsiTheme="minorHAnsi" w:cstheme="minorHAnsi"/>
          <w:sz w:val="22"/>
          <w:szCs w:val="22"/>
        </w:rPr>
        <w:t>, GCSAA will provide grant opportunities for qualifying universities/colleges that fit within the following activitie</w:t>
      </w:r>
      <w:r w:rsidR="005A62C9" w:rsidRPr="00F21067">
        <w:rPr>
          <w:rFonts w:asciiTheme="minorHAnsi" w:hAnsiTheme="minorHAnsi" w:cstheme="minorHAnsi"/>
          <w:sz w:val="22"/>
          <w:szCs w:val="22"/>
        </w:rPr>
        <w:t>s: (GCSAA will align the funding sources with the selected applications/projects in any given year.)</w:t>
      </w:r>
    </w:p>
    <w:p w14:paraId="08C69380" w14:textId="77777777" w:rsidR="00D03E60" w:rsidRPr="00F21067" w:rsidRDefault="00D03E60" w:rsidP="005565B6">
      <w:pPr>
        <w:pStyle w:val="ListParagraph"/>
        <w:tabs>
          <w:tab w:val="left" w:pos="720"/>
        </w:tabs>
        <w:spacing w:after="120"/>
        <w:rPr>
          <w:rFonts w:asciiTheme="minorHAnsi" w:hAnsiTheme="minorHAnsi" w:cstheme="minorHAnsi"/>
          <w:sz w:val="22"/>
          <w:szCs w:val="22"/>
        </w:rPr>
      </w:pPr>
    </w:p>
    <w:p w14:paraId="73C83023" w14:textId="78E9252C" w:rsidR="00722777" w:rsidRPr="00786569" w:rsidRDefault="00722777" w:rsidP="00786569">
      <w:pPr>
        <w:pStyle w:val="ListParagraph"/>
        <w:numPr>
          <w:ilvl w:val="2"/>
          <w:numId w:val="2"/>
        </w:numPr>
        <w:tabs>
          <w:tab w:val="left" w:pos="1440"/>
        </w:tabs>
        <w:rPr>
          <w:rFonts w:asciiTheme="minorHAnsi" w:hAnsiTheme="minorHAnsi" w:cstheme="minorHAnsi"/>
          <w:color w:val="000000" w:themeColor="text1"/>
          <w:sz w:val="22"/>
          <w:szCs w:val="22"/>
        </w:rPr>
      </w:pPr>
      <w:r>
        <w:rPr>
          <w:rFonts w:asciiTheme="minorHAnsi" w:hAnsiTheme="minorHAnsi" w:cstheme="minorHAnsi"/>
          <w:sz w:val="22"/>
          <w:szCs w:val="22"/>
          <w:u w:val="single"/>
        </w:rPr>
        <w:t xml:space="preserve">Chapter Cooperative Research Grant: </w:t>
      </w:r>
      <w:r w:rsidRPr="00786569">
        <w:rPr>
          <w:rFonts w:asciiTheme="minorHAnsi" w:hAnsiTheme="minorHAnsi" w:cstheme="minorHAnsi"/>
          <w:color w:val="000000" w:themeColor="text1"/>
          <w:sz w:val="22"/>
          <w:szCs w:val="22"/>
        </w:rPr>
        <w:t>GCSAA encourages scientists and chapters to collaborate and expand GCSAA’s research grant investments. GCSAA will cooperate with chapters by providing matching funds for research that has been identified by the chapter as a significant local issue. The goal is to fund research that is important to superintendents and aligns with any of the specific grant activities as listed in this section 3.</w:t>
      </w:r>
      <w:r w:rsidR="00BB0045" w:rsidRPr="00786569">
        <w:rPr>
          <w:rFonts w:asciiTheme="minorHAnsi" w:hAnsiTheme="minorHAnsi" w:cstheme="minorHAnsi"/>
          <w:color w:val="000000" w:themeColor="text1"/>
          <w:sz w:val="22"/>
          <w:szCs w:val="22"/>
        </w:rPr>
        <w:t xml:space="preserve">1. </w:t>
      </w:r>
      <w:r w:rsidRPr="00786569">
        <w:rPr>
          <w:rFonts w:asciiTheme="minorHAnsi" w:hAnsiTheme="minorHAnsi" w:cstheme="minorHAnsi"/>
          <w:color w:val="000000" w:themeColor="text1"/>
          <w:sz w:val="22"/>
          <w:szCs w:val="22"/>
        </w:rPr>
        <w:t>Chapter Cooperative Research applications are not guaranteed funding and must go through the evaluation and selection process. Upon recommendations by the committee, the board will approve final funding by project.</w:t>
      </w:r>
      <w:r w:rsidRPr="00786569">
        <w:rPr>
          <w:rFonts w:asciiTheme="minorHAnsi" w:hAnsiTheme="minorHAnsi" w:cstheme="minorHAnsi"/>
          <w:bCs/>
          <w:color w:val="000000" w:themeColor="text1"/>
          <w:sz w:val="22"/>
          <w:szCs w:val="22"/>
        </w:rPr>
        <w:br/>
      </w:r>
    </w:p>
    <w:p w14:paraId="08FC8EE3" w14:textId="47A7538C" w:rsidR="00722777" w:rsidRPr="00786569" w:rsidRDefault="00722777" w:rsidP="00722777">
      <w:pPr>
        <w:tabs>
          <w:tab w:val="left" w:pos="1440"/>
        </w:tabs>
        <w:ind w:left="1440" w:hanging="720"/>
        <w:rPr>
          <w:rFonts w:asciiTheme="minorHAnsi" w:hAnsiTheme="minorHAnsi" w:cstheme="minorHAnsi"/>
          <w:color w:val="000000" w:themeColor="text1"/>
          <w:sz w:val="22"/>
          <w:szCs w:val="22"/>
        </w:rPr>
      </w:pPr>
      <w:r w:rsidRPr="00786569">
        <w:rPr>
          <w:rFonts w:asciiTheme="minorHAnsi" w:hAnsiTheme="minorHAnsi" w:cstheme="minorHAnsi"/>
          <w:color w:val="000000" w:themeColor="text1"/>
          <w:sz w:val="22"/>
          <w:szCs w:val="22"/>
        </w:rPr>
        <w:t xml:space="preserve">3.1.2     </w:t>
      </w:r>
      <w:r w:rsidRPr="00786569">
        <w:rPr>
          <w:rFonts w:asciiTheme="minorHAnsi" w:hAnsiTheme="minorHAnsi" w:cstheme="minorHAnsi"/>
          <w:color w:val="000000" w:themeColor="text1"/>
          <w:sz w:val="22"/>
          <w:szCs w:val="22"/>
          <w:u w:val="single"/>
        </w:rPr>
        <w:t>Water Use and Water Quality Protection</w:t>
      </w:r>
      <w:r w:rsidRPr="00786569">
        <w:rPr>
          <w:rFonts w:asciiTheme="minorHAnsi" w:hAnsiTheme="minorHAnsi" w:cstheme="minorHAnsi"/>
          <w:color w:val="000000" w:themeColor="text1"/>
          <w:sz w:val="22"/>
          <w:szCs w:val="22"/>
        </w:rPr>
        <w:t xml:space="preserve">:  Research that contributes to the conservation, efficiency, or optimization of applied (irrigation) water for golf course turfgrass. Or Research that develops, enhances, or measures/quantifies the effectiveness of golf course Best Management Practices related to water use as well as surface and/or ground water quality protection. Research must be appliable to golf course management and use by superintendents. </w:t>
      </w:r>
    </w:p>
    <w:p w14:paraId="0CF540BB" w14:textId="77777777" w:rsidR="00722777" w:rsidRPr="00786569" w:rsidRDefault="00722777" w:rsidP="00722777">
      <w:pPr>
        <w:tabs>
          <w:tab w:val="left" w:pos="1440"/>
        </w:tabs>
        <w:ind w:left="720"/>
        <w:rPr>
          <w:rFonts w:asciiTheme="minorHAnsi" w:hAnsiTheme="minorHAnsi" w:cstheme="minorHAnsi"/>
          <w:color w:val="000000" w:themeColor="text1"/>
          <w:sz w:val="22"/>
          <w:szCs w:val="22"/>
        </w:rPr>
      </w:pPr>
    </w:p>
    <w:p w14:paraId="2A20B96E" w14:textId="3B174EAC" w:rsidR="00722777" w:rsidRPr="00786569" w:rsidRDefault="00722777" w:rsidP="00786569">
      <w:pPr>
        <w:tabs>
          <w:tab w:val="left" w:pos="1440"/>
        </w:tabs>
        <w:ind w:left="1440" w:hanging="720"/>
        <w:rPr>
          <w:rFonts w:ascii="Arial" w:hAnsi="Arial" w:cs="Arial"/>
          <w:dstrike/>
          <w:color w:val="000000" w:themeColor="text1"/>
        </w:rPr>
      </w:pPr>
      <w:r w:rsidRPr="00786569">
        <w:rPr>
          <w:rFonts w:asciiTheme="minorHAnsi" w:hAnsiTheme="minorHAnsi" w:cstheme="minorHAnsi"/>
          <w:color w:val="000000" w:themeColor="text1"/>
          <w:sz w:val="22"/>
          <w:szCs w:val="22"/>
        </w:rPr>
        <w:t xml:space="preserve">3.1.3      </w:t>
      </w:r>
      <w:r w:rsidRPr="00786569">
        <w:rPr>
          <w:rFonts w:asciiTheme="minorHAnsi" w:hAnsiTheme="minorHAnsi" w:cstheme="minorHAnsi"/>
          <w:color w:val="000000" w:themeColor="text1"/>
          <w:sz w:val="22"/>
          <w:szCs w:val="22"/>
          <w:u w:val="single"/>
        </w:rPr>
        <w:t>Sustainable Golf Course Turfgrass and Other Landscape Management</w:t>
      </w:r>
      <w:r w:rsidRPr="00786569">
        <w:rPr>
          <w:rFonts w:asciiTheme="minorHAnsi" w:hAnsiTheme="minorHAnsi" w:cstheme="minorHAnsi"/>
          <w:color w:val="000000" w:themeColor="text1"/>
          <w:sz w:val="22"/>
          <w:szCs w:val="22"/>
        </w:rPr>
        <w:t xml:space="preserve">:  Research that optimizes the growing environment for golf course turf or contributes to sustainable golf course management, including but not limited to increasing the effectiveness, efficiency, or conservation of inputs (fertilizers, bio-products, pest control resources, soil amendments, etc.) and resources (energy, air, land, etc.) for use on all golf course landscapes. Or Research that develops, enhances, or measures/quantifies the effectiveness of golf course Best Management Practices related to these inputs, healthy turfgrass and quality playing surfaces as well as out of play surfaces/landscapes and other environmental protection. Research must be appliable to golf course </w:t>
      </w:r>
      <w:r w:rsidRPr="00786569">
        <w:rPr>
          <w:rFonts w:asciiTheme="minorHAnsi" w:hAnsiTheme="minorHAnsi" w:cstheme="minorHAnsi"/>
          <w:color w:val="000000" w:themeColor="text1"/>
          <w:sz w:val="22"/>
          <w:szCs w:val="22"/>
        </w:rPr>
        <w:lastRenderedPageBreak/>
        <w:t>management and use by superintendents. Example areas may include Integrated Pest Management, Pest Resistance Management, non-chemical pest control, development/management of healthy soils, irrigation water quality, native area management, disease management, pollinator/wildlife habitat/protection, other environmental protection pollution prevention, enhanced playing surfaces, pond management, etc.</w:t>
      </w:r>
      <w:r w:rsidRPr="00786569">
        <w:rPr>
          <w:rFonts w:ascii="Arial" w:hAnsi="Arial" w:cs="Arial"/>
          <w:dstrike/>
          <w:color w:val="000000" w:themeColor="text1"/>
        </w:rPr>
        <w:br/>
      </w:r>
    </w:p>
    <w:p w14:paraId="56C04B2B" w14:textId="59E57AE8" w:rsidR="00D03E60" w:rsidRPr="00786569" w:rsidRDefault="00176AF7" w:rsidP="00786569">
      <w:pPr>
        <w:pStyle w:val="ListParagraph"/>
        <w:numPr>
          <w:ilvl w:val="0"/>
          <w:numId w:val="2"/>
        </w:numPr>
        <w:tabs>
          <w:tab w:val="left" w:pos="720"/>
        </w:tabs>
        <w:spacing w:afterLines="60" w:after="144"/>
        <w:contextualSpacing w:val="0"/>
        <w:rPr>
          <w:rFonts w:asciiTheme="minorHAnsi" w:hAnsiTheme="minorHAnsi" w:cstheme="minorHAnsi"/>
          <w:color w:val="000000" w:themeColor="text1"/>
          <w:sz w:val="22"/>
          <w:szCs w:val="22"/>
        </w:rPr>
      </w:pPr>
      <w:r w:rsidRPr="00BA7EC7">
        <w:rPr>
          <w:rFonts w:asciiTheme="minorHAnsi" w:hAnsiTheme="minorHAnsi" w:cstheme="minorHAnsi"/>
          <w:b/>
          <w:bCs/>
          <w:color w:val="000000" w:themeColor="text1"/>
          <w:sz w:val="22"/>
          <w:szCs w:val="22"/>
        </w:rPr>
        <w:t>R</w:t>
      </w:r>
      <w:r w:rsidR="00D03E60" w:rsidRPr="00786569">
        <w:rPr>
          <w:rFonts w:asciiTheme="minorHAnsi" w:hAnsiTheme="minorHAnsi" w:cstheme="minorHAnsi"/>
          <w:b/>
          <w:bCs/>
          <w:color w:val="000000" w:themeColor="text1"/>
          <w:sz w:val="22"/>
          <w:szCs w:val="22"/>
        </w:rPr>
        <w:t xml:space="preserve">equirements and preferences for </w:t>
      </w:r>
      <w:r w:rsidR="00DC3321" w:rsidRPr="00786569">
        <w:rPr>
          <w:rFonts w:asciiTheme="minorHAnsi" w:hAnsiTheme="minorHAnsi" w:cstheme="minorHAnsi"/>
          <w:b/>
          <w:bCs/>
          <w:color w:val="000000" w:themeColor="text1"/>
          <w:sz w:val="22"/>
          <w:szCs w:val="22"/>
        </w:rPr>
        <w:t>research proposals</w:t>
      </w:r>
      <w:r w:rsidR="00D03E60" w:rsidRPr="00786569">
        <w:rPr>
          <w:rFonts w:asciiTheme="minorHAnsi" w:hAnsiTheme="minorHAnsi" w:cstheme="minorHAnsi"/>
          <w:b/>
          <w:bCs/>
          <w:color w:val="000000" w:themeColor="text1"/>
          <w:sz w:val="22"/>
          <w:szCs w:val="22"/>
        </w:rPr>
        <w:t xml:space="preserve"> to receive funding</w:t>
      </w:r>
      <w:r w:rsidR="00D03E60" w:rsidRPr="00786569">
        <w:rPr>
          <w:rFonts w:asciiTheme="minorHAnsi" w:hAnsiTheme="minorHAnsi" w:cstheme="minorHAnsi"/>
          <w:color w:val="000000" w:themeColor="text1"/>
          <w:sz w:val="22"/>
          <w:szCs w:val="22"/>
        </w:rPr>
        <w:t xml:space="preserve">: </w:t>
      </w:r>
    </w:p>
    <w:p w14:paraId="2A108B83" w14:textId="77777777" w:rsidR="00D03E60" w:rsidRPr="00786569" w:rsidRDefault="00D03E60" w:rsidP="005565B6">
      <w:pPr>
        <w:pStyle w:val="ListParagraph"/>
        <w:tabs>
          <w:tab w:val="left" w:pos="720"/>
        </w:tabs>
        <w:spacing w:after="120"/>
        <w:rPr>
          <w:rFonts w:asciiTheme="minorHAnsi" w:hAnsiTheme="minorHAnsi" w:cstheme="minorHAnsi"/>
          <w:color w:val="000000" w:themeColor="text1"/>
          <w:sz w:val="22"/>
          <w:szCs w:val="22"/>
        </w:rPr>
      </w:pPr>
    </w:p>
    <w:p w14:paraId="57C4E0BA" w14:textId="3AF903A7" w:rsidR="00D03E60" w:rsidRPr="00F21067" w:rsidRDefault="00D03E60" w:rsidP="005565B6">
      <w:pPr>
        <w:pStyle w:val="ListParagraph"/>
        <w:numPr>
          <w:ilvl w:val="1"/>
          <w:numId w:val="2"/>
        </w:numPr>
        <w:tabs>
          <w:tab w:val="left" w:pos="900"/>
          <w:tab w:val="left" w:pos="1170"/>
        </w:tabs>
        <w:spacing w:afterLines="60" w:after="144"/>
        <w:ind w:left="900" w:hanging="540"/>
        <w:contextualSpacing w:val="0"/>
        <w:rPr>
          <w:rFonts w:asciiTheme="minorHAnsi" w:hAnsiTheme="minorHAnsi" w:cstheme="minorHAnsi"/>
          <w:sz w:val="22"/>
          <w:szCs w:val="22"/>
        </w:rPr>
      </w:pPr>
      <w:r w:rsidRPr="00F21067">
        <w:rPr>
          <w:rFonts w:asciiTheme="minorHAnsi" w:hAnsiTheme="minorHAnsi" w:cstheme="minorHAnsi"/>
          <w:bCs/>
          <w:sz w:val="22"/>
          <w:szCs w:val="22"/>
        </w:rPr>
        <w:t xml:space="preserve">The </w:t>
      </w:r>
      <w:r w:rsidR="00BB0045">
        <w:rPr>
          <w:rFonts w:asciiTheme="minorHAnsi" w:hAnsiTheme="minorHAnsi" w:cstheme="minorHAnsi"/>
          <w:bCs/>
          <w:sz w:val="22"/>
          <w:szCs w:val="22"/>
        </w:rPr>
        <w:t>Chapter Cooperative Research, Water Use and Water Quality Protection, and Sustainable Golf Course Turfgrass and Other Landscape Management</w:t>
      </w:r>
      <w:r w:rsidRPr="00F21067">
        <w:rPr>
          <w:rFonts w:asciiTheme="minorHAnsi" w:hAnsiTheme="minorHAnsi" w:cstheme="minorHAnsi"/>
          <w:bCs/>
          <w:color w:val="000000" w:themeColor="text1"/>
          <w:sz w:val="22"/>
          <w:szCs w:val="22"/>
        </w:rPr>
        <w:t xml:space="preserve"> grants </w:t>
      </w:r>
      <w:r w:rsidRPr="00F21067">
        <w:rPr>
          <w:rFonts w:asciiTheme="minorHAnsi" w:hAnsiTheme="minorHAnsi" w:cstheme="minorHAnsi"/>
          <w:bCs/>
          <w:sz w:val="22"/>
          <w:szCs w:val="22"/>
        </w:rPr>
        <w:t>will be offered as they are available and based upon a single year or maximum two</w:t>
      </w:r>
      <w:r w:rsidR="00E76AA0" w:rsidRPr="00F21067">
        <w:rPr>
          <w:rFonts w:asciiTheme="minorHAnsi" w:hAnsiTheme="minorHAnsi" w:cstheme="minorHAnsi"/>
          <w:bCs/>
          <w:sz w:val="22"/>
          <w:szCs w:val="22"/>
        </w:rPr>
        <w:t>-</w:t>
      </w:r>
      <w:r w:rsidRPr="00F21067">
        <w:rPr>
          <w:rFonts w:asciiTheme="minorHAnsi" w:hAnsiTheme="minorHAnsi" w:cstheme="minorHAnsi"/>
          <w:bCs/>
          <w:sz w:val="22"/>
          <w:szCs w:val="22"/>
        </w:rPr>
        <w:t>year cycle. Projects will have a maximum two</w:t>
      </w:r>
      <w:r w:rsidR="00E76AA0" w:rsidRPr="00F21067">
        <w:rPr>
          <w:rFonts w:asciiTheme="minorHAnsi" w:hAnsiTheme="minorHAnsi" w:cstheme="minorHAnsi"/>
          <w:bCs/>
          <w:sz w:val="22"/>
          <w:szCs w:val="22"/>
        </w:rPr>
        <w:t>-</w:t>
      </w:r>
      <w:r w:rsidRPr="00F21067">
        <w:rPr>
          <w:rFonts w:asciiTheme="minorHAnsi" w:hAnsiTheme="minorHAnsi" w:cstheme="minorHAnsi"/>
          <w:bCs/>
          <w:sz w:val="22"/>
          <w:szCs w:val="22"/>
        </w:rPr>
        <w:t xml:space="preserve">year period to complete their objectives. </w:t>
      </w:r>
    </w:p>
    <w:p w14:paraId="36EE2BFE" w14:textId="26C2FCEB" w:rsidR="00D03E60" w:rsidRPr="00F21067" w:rsidRDefault="007677F6"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rPr>
        <w:t xml:space="preserve">Projects may be submitted without matching funds, but </w:t>
      </w:r>
      <w:r w:rsidRPr="00F21067">
        <w:rPr>
          <w:rFonts w:asciiTheme="minorHAnsi" w:hAnsiTheme="minorHAnsi" w:cstheme="minorHAnsi"/>
          <w:b/>
          <w:bCs/>
          <w:sz w:val="22"/>
          <w:szCs w:val="22"/>
        </w:rPr>
        <w:t>preference and priority will be given to those that have secured matching funds</w:t>
      </w:r>
      <w:r w:rsidRPr="00F21067">
        <w:rPr>
          <w:rFonts w:asciiTheme="minorHAnsi" w:hAnsiTheme="minorHAnsi" w:cstheme="minorHAnsi"/>
          <w:sz w:val="22"/>
          <w:szCs w:val="22"/>
        </w:rPr>
        <w:t>.</w:t>
      </w:r>
      <w:r w:rsidR="0092086D">
        <w:rPr>
          <w:rFonts w:asciiTheme="minorHAnsi" w:hAnsiTheme="minorHAnsi" w:cstheme="minorHAnsi"/>
          <w:sz w:val="22"/>
          <w:szCs w:val="22"/>
        </w:rPr>
        <w:t xml:space="preserve"> Regardless of matching funds, letters of support are strongly encouraged.</w:t>
      </w:r>
    </w:p>
    <w:p w14:paraId="4CD5FA42" w14:textId="2E7021C6" w:rsidR="00505E5D" w:rsidRPr="00F21067" w:rsidRDefault="00D95714" w:rsidP="005565B6">
      <w:pPr>
        <w:pStyle w:val="ListParagraph"/>
        <w:numPr>
          <w:ilvl w:val="3"/>
          <w:numId w:val="2"/>
        </w:numPr>
        <w:tabs>
          <w:tab w:val="left" w:pos="720"/>
        </w:tabs>
        <w:spacing w:afterLines="60" w:after="144"/>
        <w:ind w:left="2074" w:hanging="994"/>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 xml:space="preserve">Letters of Support:  </w:t>
      </w:r>
      <w:r w:rsidR="00505E5D" w:rsidRPr="00F21067">
        <w:rPr>
          <w:rFonts w:asciiTheme="minorHAnsi" w:hAnsiTheme="minorHAnsi" w:cstheme="minorHAnsi"/>
          <w:sz w:val="22"/>
          <w:szCs w:val="22"/>
          <w:u w:val="single"/>
        </w:rPr>
        <w:t xml:space="preserve">Projects without matching funds and with letters of support from local / regional Golf Course Superintendent Associations or related turfgrass foundations will be given </w:t>
      </w:r>
      <w:r w:rsidR="00505E5D" w:rsidRPr="00F21067">
        <w:rPr>
          <w:rFonts w:asciiTheme="minorHAnsi" w:hAnsiTheme="minorHAnsi" w:cstheme="minorHAnsi"/>
          <w:b/>
          <w:bCs/>
          <w:sz w:val="22"/>
          <w:szCs w:val="22"/>
          <w:u w:val="single"/>
        </w:rPr>
        <w:t>preference</w:t>
      </w:r>
      <w:r w:rsidR="00505E5D" w:rsidRPr="00F21067">
        <w:rPr>
          <w:rFonts w:asciiTheme="minorHAnsi" w:hAnsiTheme="minorHAnsi" w:cstheme="minorHAnsi"/>
          <w:sz w:val="22"/>
          <w:szCs w:val="22"/>
          <w:u w:val="single"/>
        </w:rPr>
        <w:t xml:space="preserve"> over those applications without letters of support</w:t>
      </w:r>
      <w:r w:rsidR="00176AF7" w:rsidRPr="00F21067">
        <w:rPr>
          <w:rFonts w:asciiTheme="minorHAnsi" w:hAnsiTheme="minorHAnsi" w:cstheme="minorHAnsi"/>
          <w:sz w:val="22"/>
          <w:szCs w:val="22"/>
          <w:u w:val="single"/>
        </w:rPr>
        <w:t xml:space="preserve">, but not </w:t>
      </w:r>
      <w:r w:rsidR="001D59F6">
        <w:rPr>
          <w:rFonts w:asciiTheme="minorHAnsi" w:hAnsiTheme="minorHAnsi" w:cstheme="minorHAnsi"/>
          <w:sz w:val="22"/>
          <w:szCs w:val="22"/>
          <w:u w:val="single"/>
        </w:rPr>
        <w:t xml:space="preserve">over </w:t>
      </w:r>
      <w:r w:rsidR="00176AF7" w:rsidRPr="00F21067">
        <w:rPr>
          <w:rFonts w:asciiTheme="minorHAnsi" w:hAnsiTheme="minorHAnsi" w:cstheme="minorHAnsi"/>
          <w:sz w:val="22"/>
          <w:szCs w:val="22"/>
          <w:u w:val="single"/>
        </w:rPr>
        <w:t>those with matching funds</w:t>
      </w:r>
      <w:r w:rsidR="00193BF9" w:rsidRPr="00F21067">
        <w:rPr>
          <w:rFonts w:asciiTheme="minorHAnsi" w:hAnsiTheme="minorHAnsi" w:cstheme="minorHAnsi"/>
          <w:sz w:val="22"/>
          <w:szCs w:val="22"/>
          <w:u w:val="single"/>
        </w:rPr>
        <w:t xml:space="preserve"> (universities, golf associations or the USGA, section 4.1.2)</w:t>
      </w:r>
      <w:r w:rsidR="00505E5D" w:rsidRPr="00F21067">
        <w:rPr>
          <w:rFonts w:asciiTheme="minorHAnsi" w:hAnsiTheme="minorHAnsi" w:cstheme="minorHAnsi"/>
          <w:sz w:val="22"/>
          <w:szCs w:val="22"/>
          <w:u w:val="single"/>
        </w:rPr>
        <w:t>.</w:t>
      </w:r>
      <w:r w:rsidR="00193BF9" w:rsidRPr="00F21067">
        <w:rPr>
          <w:rFonts w:asciiTheme="minorHAnsi" w:hAnsiTheme="minorHAnsi" w:cstheme="minorHAnsi"/>
          <w:sz w:val="22"/>
          <w:szCs w:val="22"/>
          <w:u w:val="single"/>
        </w:rPr>
        <w:t xml:space="preserve"> Matching funds do not include other sources of external funding beyond those listed below.</w:t>
      </w:r>
    </w:p>
    <w:p w14:paraId="6A1A82BE" w14:textId="0D4C52FB" w:rsidR="007677F6" w:rsidRPr="00F21067" w:rsidRDefault="007677F6"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rPr>
        <w:t xml:space="preserve">Project requests with matching funds </w:t>
      </w:r>
      <w:r w:rsidR="00F6031E">
        <w:rPr>
          <w:rFonts w:asciiTheme="minorHAnsi" w:hAnsiTheme="minorHAnsi" w:cstheme="minorHAnsi"/>
          <w:sz w:val="22"/>
          <w:szCs w:val="22"/>
        </w:rPr>
        <w:t xml:space="preserve">including Chapter Cooperative Research grant applications </w:t>
      </w:r>
      <w:r w:rsidR="00E24ED6" w:rsidRPr="00F21067">
        <w:rPr>
          <w:rFonts w:asciiTheme="minorHAnsi" w:hAnsiTheme="minorHAnsi" w:cstheme="minorHAnsi"/>
          <w:sz w:val="22"/>
          <w:szCs w:val="22"/>
        </w:rPr>
        <w:t xml:space="preserve">may </w:t>
      </w:r>
      <w:r w:rsidRPr="00F21067">
        <w:rPr>
          <w:rFonts w:asciiTheme="minorHAnsi" w:hAnsiTheme="minorHAnsi" w:cstheme="minorHAnsi"/>
          <w:sz w:val="22"/>
          <w:szCs w:val="22"/>
        </w:rPr>
        <w:t>be from one or more chapters, turfgrass foundations, golf associations, or participating universities depending upon the type of grant.</w:t>
      </w:r>
    </w:p>
    <w:p w14:paraId="16169A34" w14:textId="6112B7B9" w:rsidR="00D03E60" w:rsidRPr="005565B6" w:rsidRDefault="00D95714" w:rsidP="005565B6">
      <w:pPr>
        <w:pStyle w:val="ListParagraph"/>
        <w:numPr>
          <w:ilvl w:val="3"/>
          <w:numId w:val="2"/>
        </w:numPr>
        <w:tabs>
          <w:tab w:val="left" w:pos="720"/>
        </w:tabs>
        <w:autoSpaceDE w:val="0"/>
        <w:autoSpaceDN w:val="0"/>
        <w:adjustRightInd w:val="0"/>
        <w:spacing w:after="120"/>
        <w:ind w:left="2070" w:hanging="990"/>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 xml:space="preserve">Letters of Support with Matching Funds:  </w:t>
      </w:r>
      <w:r w:rsidR="00505E5D" w:rsidRPr="00F21067">
        <w:rPr>
          <w:rFonts w:asciiTheme="minorHAnsi" w:hAnsiTheme="minorHAnsi" w:cstheme="minorHAnsi"/>
          <w:sz w:val="22"/>
          <w:szCs w:val="22"/>
          <w:u w:val="single"/>
        </w:rPr>
        <w:t xml:space="preserve">A letter from </w:t>
      </w:r>
      <w:r w:rsidR="00176AF7" w:rsidRPr="00F21067">
        <w:rPr>
          <w:rFonts w:asciiTheme="minorHAnsi" w:hAnsiTheme="minorHAnsi" w:cstheme="minorHAnsi"/>
          <w:sz w:val="22"/>
          <w:szCs w:val="22"/>
          <w:u w:val="single"/>
        </w:rPr>
        <w:t xml:space="preserve">local / regional Golf Course Superintendent Associations or related turfgrass foundations </w:t>
      </w:r>
      <w:r w:rsidR="00505E5D" w:rsidRPr="00F21067">
        <w:rPr>
          <w:rFonts w:asciiTheme="minorHAnsi" w:hAnsiTheme="minorHAnsi" w:cstheme="minorHAnsi"/>
          <w:bCs/>
          <w:sz w:val="22"/>
          <w:szCs w:val="22"/>
          <w:u w:val="single"/>
        </w:rPr>
        <w:t>is</w:t>
      </w:r>
      <w:r w:rsidR="00505E5D" w:rsidRPr="00F21067">
        <w:rPr>
          <w:rFonts w:asciiTheme="minorHAnsi" w:hAnsiTheme="minorHAnsi" w:cstheme="minorHAnsi"/>
          <w:b/>
          <w:bCs/>
          <w:sz w:val="22"/>
          <w:szCs w:val="22"/>
          <w:u w:val="single"/>
        </w:rPr>
        <w:t xml:space="preserve"> required</w:t>
      </w:r>
      <w:r w:rsidR="00505E5D" w:rsidRPr="00F21067">
        <w:rPr>
          <w:rFonts w:asciiTheme="minorHAnsi" w:hAnsiTheme="minorHAnsi" w:cstheme="minorHAnsi"/>
          <w:sz w:val="22"/>
          <w:szCs w:val="22"/>
          <w:u w:val="single"/>
        </w:rPr>
        <w:t xml:space="preserve"> </w:t>
      </w:r>
      <w:r w:rsidR="00176AF7" w:rsidRPr="00F21067">
        <w:rPr>
          <w:rFonts w:asciiTheme="minorHAnsi" w:hAnsiTheme="minorHAnsi" w:cstheme="minorHAnsi"/>
          <w:sz w:val="22"/>
          <w:szCs w:val="22"/>
          <w:u w:val="single"/>
        </w:rPr>
        <w:t xml:space="preserve">for </w:t>
      </w:r>
      <w:r w:rsidR="00F6031E">
        <w:rPr>
          <w:rFonts w:asciiTheme="minorHAnsi" w:hAnsiTheme="minorHAnsi" w:cstheme="minorHAnsi"/>
          <w:sz w:val="22"/>
          <w:szCs w:val="22"/>
          <w:u w:val="single"/>
        </w:rPr>
        <w:t>Chapter Cooperative Research grant</w:t>
      </w:r>
      <w:r w:rsidR="00176AF7" w:rsidRPr="00F21067">
        <w:rPr>
          <w:rFonts w:asciiTheme="minorHAnsi" w:hAnsiTheme="minorHAnsi" w:cstheme="minorHAnsi"/>
          <w:sz w:val="22"/>
          <w:szCs w:val="22"/>
          <w:u w:val="single"/>
        </w:rPr>
        <w:t xml:space="preserve"> </w:t>
      </w:r>
      <w:r w:rsidR="00505E5D" w:rsidRPr="00F21067">
        <w:rPr>
          <w:rFonts w:asciiTheme="minorHAnsi" w:hAnsiTheme="minorHAnsi" w:cstheme="minorHAnsi"/>
          <w:sz w:val="22"/>
          <w:szCs w:val="22"/>
          <w:u w:val="single"/>
        </w:rPr>
        <w:t>proposals and</w:t>
      </w:r>
      <w:r w:rsidR="00AE59BB">
        <w:rPr>
          <w:rFonts w:asciiTheme="minorHAnsi" w:hAnsiTheme="minorHAnsi" w:cstheme="minorHAnsi"/>
          <w:sz w:val="22"/>
          <w:szCs w:val="22"/>
          <w:u w:val="single"/>
        </w:rPr>
        <w:t xml:space="preserve"> the letter</w:t>
      </w:r>
      <w:r w:rsidR="00505E5D" w:rsidRPr="00F21067">
        <w:rPr>
          <w:rFonts w:asciiTheme="minorHAnsi" w:hAnsiTheme="minorHAnsi" w:cstheme="minorHAnsi"/>
          <w:sz w:val="22"/>
          <w:szCs w:val="22"/>
          <w:u w:val="single"/>
        </w:rPr>
        <w:t xml:space="preserve"> must include the amount of matching funds.  For </w:t>
      </w:r>
      <w:r w:rsidR="00176AF7" w:rsidRPr="00F21067">
        <w:rPr>
          <w:rFonts w:asciiTheme="minorHAnsi" w:hAnsiTheme="minorHAnsi" w:cstheme="minorHAnsi"/>
          <w:sz w:val="22"/>
          <w:szCs w:val="22"/>
          <w:u w:val="single"/>
        </w:rPr>
        <w:t>universities</w:t>
      </w:r>
      <w:r w:rsidR="00A40E3F" w:rsidRPr="00F21067">
        <w:rPr>
          <w:rFonts w:asciiTheme="minorHAnsi" w:hAnsiTheme="minorHAnsi" w:cstheme="minorHAnsi"/>
          <w:sz w:val="22"/>
          <w:szCs w:val="22"/>
          <w:u w:val="single"/>
        </w:rPr>
        <w:t>, golf associations,</w:t>
      </w:r>
      <w:r w:rsidR="00176AF7" w:rsidRPr="00F21067">
        <w:rPr>
          <w:rFonts w:asciiTheme="minorHAnsi" w:hAnsiTheme="minorHAnsi" w:cstheme="minorHAnsi"/>
          <w:sz w:val="22"/>
          <w:szCs w:val="22"/>
          <w:u w:val="single"/>
        </w:rPr>
        <w:t xml:space="preserve"> or the USGA providing match</w:t>
      </w:r>
      <w:r w:rsidR="00505E5D" w:rsidRPr="00F21067">
        <w:rPr>
          <w:rFonts w:asciiTheme="minorHAnsi" w:hAnsiTheme="minorHAnsi" w:cstheme="minorHAnsi"/>
          <w:sz w:val="22"/>
          <w:szCs w:val="22"/>
          <w:u w:val="single"/>
        </w:rPr>
        <w:t xml:space="preserve">, a letter from the organization’s official representative indicating the matching funds is required as well. </w:t>
      </w:r>
    </w:p>
    <w:p w14:paraId="09054587" w14:textId="38303563" w:rsidR="00087775" w:rsidRPr="00F21067" w:rsidRDefault="00087775" w:rsidP="005565B6">
      <w:pPr>
        <w:spacing w:after="120"/>
        <w:rPr>
          <w:rFonts w:asciiTheme="minorHAnsi" w:hAnsiTheme="minorHAnsi" w:cstheme="minorHAnsi"/>
          <w:sz w:val="22"/>
          <w:szCs w:val="22"/>
        </w:rPr>
      </w:pPr>
    </w:p>
    <w:p w14:paraId="09EED777" w14:textId="77777777" w:rsidR="00BE39F8" w:rsidRPr="00F21067" w:rsidRDefault="00BE39F8" w:rsidP="005565B6">
      <w:pPr>
        <w:pStyle w:val="ListParagraph"/>
        <w:numPr>
          <w:ilvl w:val="0"/>
          <w:numId w:val="2"/>
        </w:numPr>
        <w:tabs>
          <w:tab w:val="left" w:pos="990"/>
        </w:tabs>
        <w:spacing w:afterLines="60" w:after="144"/>
        <w:contextualSpacing w:val="0"/>
        <w:rPr>
          <w:rFonts w:asciiTheme="minorHAnsi" w:hAnsiTheme="minorHAnsi" w:cstheme="minorHAnsi"/>
          <w:b/>
          <w:sz w:val="22"/>
          <w:szCs w:val="22"/>
        </w:rPr>
      </w:pPr>
      <w:r w:rsidRPr="00F21067">
        <w:rPr>
          <w:rFonts w:asciiTheme="minorHAnsi" w:hAnsiTheme="minorHAnsi" w:cstheme="minorHAnsi"/>
          <w:b/>
          <w:sz w:val="22"/>
          <w:szCs w:val="22"/>
        </w:rPr>
        <w:t>Final Grant Determination, Funding Amounts, Maximums, and Overhead / Administrative Fees:</w:t>
      </w:r>
    </w:p>
    <w:p w14:paraId="2A490238" w14:textId="6B29D237" w:rsidR="00D03E60" w:rsidRPr="00F21067" w:rsidRDefault="00D03E60" w:rsidP="005565B6">
      <w:pPr>
        <w:pStyle w:val="ListParagraph"/>
        <w:numPr>
          <w:ilvl w:val="1"/>
          <w:numId w:val="2"/>
        </w:numPr>
        <w:tabs>
          <w:tab w:val="left" w:pos="990"/>
        </w:tabs>
        <w:spacing w:afterLines="60" w:after="144"/>
        <w:ind w:left="990" w:hanging="630"/>
        <w:contextualSpacing w:val="0"/>
        <w:rPr>
          <w:rFonts w:asciiTheme="minorHAnsi" w:hAnsiTheme="minorHAnsi" w:cstheme="minorHAnsi"/>
          <w:sz w:val="22"/>
          <w:szCs w:val="22"/>
        </w:rPr>
      </w:pPr>
      <w:r w:rsidRPr="00F21067">
        <w:rPr>
          <w:rFonts w:asciiTheme="minorHAnsi" w:hAnsiTheme="minorHAnsi" w:cstheme="minorHAnsi"/>
          <w:bCs/>
          <w:sz w:val="22"/>
          <w:szCs w:val="22"/>
        </w:rPr>
        <w:t xml:space="preserve">Grant applicants will indicate </w:t>
      </w:r>
      <w:r w:rsidR="00F6031E">
        <w:rPr>
          <w:rFonts w:asciiTheme="minorHAnsi" w:hAnsiTheme="minorHAnsi" w:cstheme="minorHAnsi"/>
          <w:bCs/>
          <w:sz w:val="22"/>
          <w:szCs w:val="22"/>
        </w:rPr>
        <w:t>their matching funds (applied for or promised) and the amounts. Regardless of matching funds, support letters and the proposal’s research focus</w:t>
      </w:r>
      <w:r w:rsidR="00BE39F8" w:rsidRPr="00F21067">
        <w:rPr>
          <w:rFonts w:asciiTheme="minorHAnsi" w:hAnsiTheme="minorHAnsi" w:cstheme="minorHAnsi"/>
          <w:bCs/>
          <w:sz w:val="22"/>
          <w:szCs w:val="22"/>
        </w:rPr>
        <w:t>, GCSAA will determine the final grant type and funding sources for approved applications / projects.</w:t>
      </w:r>
    </w:p>
    <w:p w14:paraId="4DE6ECB5" w14:textId="2ADA43AF" w:rsidR="002F3899" w:rsidRDefault="00D03E60"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rPr>
      </w:pPr>
      <w:r w:rsidRPr="00F21067">
        <w:rPr>
          <w:rFonts w:asciiTheme="minorHAnsi" w:hAnsiTheme="minorHAnsi" w:cstheme="minorHAnsi"/>
          <w:sz w:val="22"/>
          <w:szCs w:val="22"/>
        </w:rPr>
        <w:t>Projects will be funded up to $</w:t>
      </w:r>
      <w:r w:rsidR="001C2252" w:rsidRPr="00F21067">
        <w:rPr>
          <w:rFonts w:asciiTheme="minorHAnsi" w:hAnsiTheme="minorHAnsi" w:cstheme="minorHAnsi"/>
          <w:sz w:val="22"/>
          <w:szCs w:val="22"/>
        </w:rPr>
        <w:t>5</w:t>
      </w:r>
      <w:r w:rsidR="00F6031E">
        <w:rPr>
          <w:rFonts w:asciiTheme="minorHAnsi" w:hAnsiTheme="minorHAnsi" w:cstheme="minorHAnsi"/>
          <w:sz w:val="22"/>
          <w:szCs w:val="22"/>
        </w:rPr>
        <w:t>0</w:t>
      </w:r>
      <w:r w:rsidRPr="00F21067">
        <w:rPr>
          <w:rFonts w:asciiTheme="minorHAnsi" w:hAnsiTheme="minorHAnsi" w:cstheme="minorHAnsi"/>
          <w:sz w:val="22"/>
          <w:szCs w:val="22"/>
        </w:rPr>
        <w:t>,000 maximum per year for up to two years for all projects. The maximum project funding total is $</w:t>
      </w:r>
      <w:r w:rsidR="00F6031E">
        <w:rPr>
          <w:rFonts w:asciiTheme="minorHAnsi" w:hAnsiTheme="minorHAnsi" w:cstheme="minorHAnsi"/>
          <w:sz w:val="22"/>
          <w:szCs w:val="22"/>
        </w:rPr>
        <w:t>10</w:t>
      </w:r>
      <w:r w:rsidR="001C2252" w:rsidRPr="00F21067">
        <w:rPr>
          <w:rFonts w:asciiTheme="minorHAnsi" w:hAnsiTheme="minorHAnsi" w:cstheme="minorHAnsi"/>
          <w:sz w:val="22"/>
          <w:szCs w:val="22"/>
        </w:rPr>
        <w:t>0</w:t>
      </w:r>
      <w:r w:rsidRPr="00F21067">
        <w:rPr>
          <w:rFonts w:asciiTheme="minorHAnsi" w:hAnsiTheme="minorHAnsi" w:cstheme="minorHAnsi"/>
          <w:sz w:val="22"/>
          <w:szCs w:val="22"/>
        </w:rPr>
        <w:t xml:space="preserve">,000 for the life of the project.  </w:t>
      </w:r>
    </w:p>
    <w:p w14:paraId="57DC4626" w14:textId="085E49E7" w:rsidR="0092086D" w:rsidRPr="00F21067" w:rsidRDefault="0092086D" w:rsidP="001D59F6">
      <w:pPr>
        <w:pStyle w:val="ListParagraph"/>
        <w:numPr>
          <w:ilvl w:val="2"/>
          <w:numId w:val="2"/>
        </w:numPr>
        <w:tabs>
          <w:tab w:val="left" w:pos="990"/>
        </w:tabs>
        <w:autoSpaceDE w:val="0"/>
        <w:autoSpaceDN w:val="0"/>
        <w:adjustRightInd w:val="0"/>
        <w:spacing w:afterLines="60" w:after="144"/>
        <w:contextualSpacing w:val="0"/>
        <w:rPr>
          <w:rFonts w:asciiTheme="minorHAnsi" w:hAnsiTheme="minorHAnsi" w:cstheme="minorHAnsi"/>
          <w:sz w:val="22"/>
          <w:szCs w:val="22"/>
        </w:rPr>
      </w:pPr>
      <w:r>
        <w:rPr>
          <w:rFonts w:asciiTheme="minorHAnsi" w:hAnsiTheme="minorHAnsi" w:cstheme="minorHAnsi"/>
          <w:sz w:val="22"/>
          <w:szCs w:val="22"/>
        </w:rPr>
        <w:t xml:space="preserve">Grant applications should </w:t>
      </w:r>
      <w:r w:rsidR="00D1692F">
        <w:rPr>
          <w:rFonts w:asciiTheme="minorHAnsi" w:hAnsiTheme="minorHAnsi" w:cstheme="minorHAnsi"/>
          <w:sz w:val="22"/>
          <w:szCs w:val="22"/>
        </w:rPr>
        <w:t>specify</w:t>
      </w:r>
      <w:r>
        <w:rPr>
          <w:rFonts w:asciiTheme="minorHAnsi" w:hAnsiTheme="minorHAnsi" w:cstheme="minorHAnsi"/>
          <w:sz w:val="22"/>
          <w:szCs w:val="22"/>
        </w:rPr>
        <w:t xml:space="preserve"> the project’s other funding sources that the investigator(s) are seeking and</w:t>
      </w:r>
      <w:r w:rsidR="00D1692F">
        <w:rPr>
          <w:rFonts w:asciiTheme="minorHAnsi" w:hAnsiTheme="minorHAnsi" w:cstheme="minorHAnsi"/>
          <w:sz w:val="22"/>
          <w:szCs w:val="22"/>
        </w:rPr>
        <w:t xml:space="preserve"> any that they</w:t>
      </w:r>
      <w:r>
        <w:rPr>
          <w:rFonts w:asciiTheme="minorHAnsi" w:hAnsiTheme="minorHAnsi" w:cstheme="minorHAnsi"/>
          <w:sz w:val="22"/>
          <w:szCs w:val="22"/>
        </w:rPr>
        <w:t xml:space="preserve"> may have already secured.</w:t>
      </w:r>
      <w:r w:rsidR="00BA7EC7">
        <w:rPr>
          <w:rFonts w:asciiTheme="minorHAnsi" w:hAnsiTheme="minorHAnsi" w:cstheme="minorHAnsi"/>
          <w:sz w:val="22"/>
          <w:szCs w:val="22"/>
        </w:rPr>
        <w:t xml:space="preserve"> </w:t>
      </w:r>
      <w:r w:rsidR="00BA7EC7">
        <w:rPr>
          <w:rFonts w:asciiTheme="minorHAnsi" w:hAnsiTheme="minorHAnsi" w:cstheme="minorHAnsi"/>
          <w:b/>
          <w:bCs/>
          <w:sz w:val="22"/>
          <w:szCs w:val="22"/>
        </w:rPr>
        <w:t xml:space="preserve">The </w:t>
      </w:r>
      <w:r w:rsidR="00BA7EC7">
        <w:rPr>
          <w:rFonts w:asciiTheme="minorHAnsi" w:hAnsiTheme="minorHAnsi" w:cstheme="minorHAnsi"/>
          <w:b/>
          <w:bCs/>
          <w:sz w:val="22"/>
          <w:szCs w:val="22"/>
        </w:rPr>
        <w:lastRenderedPageBreak/>
        <w:t>supplemental budget worksheet should be completed and submitted with the application.</w:t>
      </w:r>
    </w:p>
    <w:p w14:paraId="2F13CC8F" w14:textId="3BE28760" w:rsidR="002F3899" w:rsidRPr="00F21067" w:rsidRDefault="00D03E60"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Qualifying organizations that are providing the matching funds may provide more than $</w:t>
      </w:r>
      <w:r w:rsidR="001C2252" w:rsidRPr="00F21067">
        <w:rPr>
          <w:rFonts w:asciiTheme="minorHAnsi" w:hAnsiTheme="minorHAnsi" w:cstheme="minorHAnsi"/>
          <w:sz w:val="22"/>
          <w:szCs w:val="22"/>
          <w:u w:val="single"/>
        </w:rPr>
        <w:t>5</w:t>
      </w:r>
      <w:r w:rsidR="00F6031E">
        <w:rPr>
          <w:rFonts w:asciiTheme="minorHAnsi" w:hAnsiTheme="minorHAnsi" w:cstheme="minorHAnsi"/>
          <w:sz w:val="22"/>
          <w:szCs w:val="22"/>
          <w:u w:val="single"/>
        </w:rPr>
        <w:t>0</w:t>
      </w:r>
      <w:r w:rsidRPr="00F21067">
        <w:rPr>
          <w:rFonts w:asciiTheme="minorHAnsi" w:hAnsiTheme="minorHAnsi" w:cstheme="minorHAnsi"/>
          <w:sz w:val="22"/>
          <w:szCs w:val="22"/>
          <w:u w:val="single"/>
        </w:rPr>
        <w:t>,000 per year or $</w:t>
      </w:r>
      <w:r w:rsidR="00F6031E">
        <w:rPr>
          <w:rFonts w:asciiTheme="minorHAnsi" w:hAnsiTheme="minorHAnsi" w:cstheme="minorHAnsi"/>
          <w:sz w:val="22"/>
          <w:szCs w:val="22"/>
          <w:u w:val="single"/>
        </w:rPr>
        <w:t>10</w:t>
      </w:r>
      <w:r w:rsidR="001C2252" w:rsidRPr="00F21067">
        <w:rPr>
          <w:rFonts w:asciiTheme="minorHAnsi" w:hAnsiTheme="minorHAnsi" w:cstheme="minorHAnsi"/>
          <w:sz w:val="22"/>
          <w:szCs w:val="22"/>
          <w:u w:val="single"/>
        </w:rPr>
        <w:t>0</w:t>
      </w:r>
      <w:r w:rsidRPr="00F21067">
        <w:rPr>
          <w:rFonts w:asciiTheme="minorHAnsi" w:hAnsiTheme="minorHAnsi" w:cstheme="minorHAnsi"/>
          <w:sz w:val="22"/>
          <w:szCs w:val="22"/>
          <w:u w:val="single"/>
        </w:rPr>
        <w:t xml:space="preserve">,000 over two years of the project, but the </w:t>
      </w:r>
      <w:r w:rsidR="00D17F83">
        <w:rPr>
          <w:rFonts w:asciiTheme="minorHAnsi" w:hAnsiTheme="minorHAnsi" w:cstheme="minorHAnsi"/>
          <w:sz w:val="22"/>
          <w:szCs w:val="22"/>
          <w:u w:val="single"/>
        </w:rPr>
        <w:t>GCSAA Foundation</w:t>
      </w:r>
      <w:r w:rsidR="00D17F83" w:rsidRPr="00F21067">
        <w:rPr>
          <w:rFonts w:asciiTheme="minorHAnsi" w:hAnsiTheme="minorHAnsi" w:cstheme="minorHAnsi"/>
          <w:sz w:val="22"/>
          <w:szCs w:val="22"/>
          <w:u w:val="single"/>
        </w:rPr>
        <w:t xml:space="preserve"> </w:t>
      </w:r>
      <w:r w:rsidRPr="00F21067">
        <w:rPr>
          <w:rFonts w:asciiTheme="minorHAnsi" w:hAnsiTheme="minorHAnsi" w:cstheme="minorHAnsi"/>
          <w:sz w:val="22"/>
          <w:szCs w:val="22"/>
          <w:u w:val="single"/>
        </w:rPr>
        <w:t>and GCSAA will not match additional funds as stated above.</w:t>
      </w:r>
    </w:p>
    <w:p w14:paraId="5F634DEC" w14:textId="73A590C7" w:rsidR="00BE39F8" w:rsidRPr="00F21067" w:rsidRDefault="005A0FEE"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u w:val="single"/>
        </w:rPr>
      </w:pPr>
      <w:r>
        <w:rPr>
          <w:rFonts w:asciiTheme="minorHAnsi" w:hAnsiTheme="minorHAnsi" w:cstheme="minorHAnsi"/>
          <w:sz w:val="22"/>
          <w:szCs w:val="22"/>
        </w:rPr>
        <w:t xml:space="preserve">Administrative </w:t>
      </w:r>
      <w:r w:rsidR="00BE39F8" w:rsidRPr="00F21067">
        <w:rPr>
          <w:rFonts w:asciiTheme="minorHAnsi" w:hAnsiTheme="minorHAnsi" w:cstheme="minorHAnsi"/>
          <w:sz w:val="22"/>
          <w:szCs w:val="22"/>
        </w:rPr>
        <w:t>fees will be considered on a case by case basis</w:t>
      </w:r>
      <w:r>
        <w:rPr>
          <w:rFonts w:asciiTheme="minorHAnsi" w:hAnsiTheme="minorHAnsi" w:cstheme="minorHAnsi"/>
          <w:sz w:val="22"/>
          <w:szCs w:val="22"/>
        </w:rPr>
        <w:t>, but shall not exceed 16% as described in 5.4.1</w:t>
      </w:r>
      <w:r w:rsidR="00BE39F8" w:rsidRPr="00F21067">
        <w:rPr>
          <w:rFonts w:asciiTheme="minorHAnsi" w:hAnsiTheme="minorHAnsi" w:cstheme="minorHAnsi"/>
          <w:sz w:val="22"/>
          <w:szCs w:val="22"/>
        </w:rPr>
        <w:t>.</w:t>
      </w:r>
      <w:r w:rsidR="00A45BF7" w:rsidRPr="00F21067">
        <w:rPr>
          <w:rFonts w:asciiTheme="minorHAnsi" w:hAnsiTheme="minorHAnsi" w:cstheme="minorHAnsi"/>
          <w:sz w:val="22"/>
          <w:szCs w:val="22"/>
        </w:rPr>
        <w:t xml:space="preserve"> </w:t>
      </w:r>
      <w:r w:rsidR="00F6031E">
        <w:rPr>
          <w:rFonts w:asciiTheme="minorHAnsi" w:hAnsiTheme="minorHAnsi" w:cstheme="minorHAnsi"/>
          <w:b/>
          <w:bCs/>
          <w:sz w:val="22"/>
          <w:szCs w:val="22"/>
        </w:rPr>
        <w:t>Grant applications should include the supplemental budget worksheet in addition to the coversheet, and project proposal.</w:t>
      </w:r>
    </w:p>
    <w:p w14:paraId="31C07708" w14:textId="371773CA" w:rsidR="00BE39F8" w:rsidRPr="00F21067" w:rsidRDefault="00A45BF7" w:rsidP="005565B6">
      <w:pPr>
        <w:pStyle w:val="ListParagraph"/>
        <w:numPr>
          <w:ilvl w:val="2"/>
          <w:numId w:val="2"/>
        </w:numPr>
        <w:tabs>
          <w:tab w:val="left" w:pos="990"/>
        </w:tabs>
        <w:autoSpaceDE w:val="0"/>
        <w:autoSpaceDN w:val="0"/>
        <w:adjustRightInd w:val="0"/>
        <w:spacing w:afterLines="60" w:after="144"/>
        <w:contextualSpacing w:val="0"/>
        <w:rPr>
          <w:rFonts w:asciiTheme="minorHAnsi" w:hAnsiTheme="minorHAnsi" w:cstheme="minorHAnsi"/>
          <w:sz w:val="22"/>
          <w:szCs w:val="22"/>
          <w:u w:val="single"/>
        </w:rPr>
      </w:pPr>
      <w:r w:rsidRPr="00F21067">
        <w:rPr>
          <w:rFonts w:asciiTheme="minorHAnsi" w:hAnsiTheme="minorHAnsi" w:cstheme="minorHAnsi"/>
          <w:sz w:val="22"/>
          <w:szCs w:val="22"/>
        </w:rPr>
        <w:t>Applications may include administrative fees</w:t>
      </w:r>
      <w:r w:rsidR="003535DF" w:rsidRPr="00F21067">
        <w:rPr>
          <w:rFonts w:asciiTheme="minorHAnsi" w:hAnsiTheme="minorHAnsi" w:cstheme="minorHAnsi"/>
          <w:sz w:val="22"/>
          <w:szCs w:val="22"/>
        </w:rPr>
        <w:t>.</w:t>
      </w:r>
      <w:r w:rsidRPr="00F21067">
        <w:rPr>
          <w:rFonts w:asciiTheme="minorHAnsi" w:hAnsiTheme="minorHAnsi" w:cstheme="minorHAnsi"/>
          <w:sz w:val="22"/>
          <w:szCs w:val="22"/>
        </w:rPr>
        <w:t xml:space="preserve"> </w:t>
      </w:r>
      <w:r w:rsidR="003535DF" w:rsidRPr="00F21067">
        <w:rPr>
          <w:rFonts w:asciiTheme="minorHAnsi" w:hAnsiTheme="minorHAnsi" w:cstheme="minorHAnsi"/>
          <w:sz w:val="22"/>
          <w:szCs w:val="22"/>
        </w:rPr>
        <w:t>However,</w:t>
      </w:r>
      <w:r w:rsidRPr="00F21067">
        <w:rPr>
          <w:rFonts w:asciiTheme="minorHAnsi" w:hAnsiTheme="minorHAnsi" w:cstheme="minorHAnsi"/>
          <w:sz w:val="22"/>
          <w:szCs w:val="22"/>
        </w:rPr>
        <w:t xml:space="preserve"> w</w:t>
      </w:r>
      <w:r w:rsidR="00BE39F8" w:rsidRPr="00F21067">
        <w:rPr>
          <w:rFonts w:asciiTheme="minorHAnsi" w:hAnsiTheme="minorHAnsi" w:cstheme="minorHAnsi"/>
          <w:sz w:val="22"/>
          <w:szCs w:val="22"/>
        </w:rPr>
        <w:t xml:space="preserve">hen administrative or overhead fees are approved the amount will not exceed </w:t>
      </w:r>
      <w:r w:rsidR="003535DF" w:rsidRPr="00F21067">
        <w:rPr>
          <w:rFonts w:asciiTheme="minorHAnsi" w:hAnsiTheme="minorHAnsi" w:cstheme="minorHAnsi"/>
          <w:sz w:val="22"/>
          <w:szCs w:val="22"/>
        </w:rPr>
        <w:t>16% for projects receiving GCSAA grants (not including matching funds) of $10,000 or more annually. No overhead or administrative fees are allowed for projects funded less than $10,000 annually.</w:t>
      </w:r>
    </w:p>
    <w:p w14:paraId="7E6A378E" w14:textId="408F5946" w:rsidR="00087775" w:rsidRPr="00F21067" w:rsidRDefault="00366BD6" w:rsidP="005565B6">
      <w:pPr>
        <w:tabs>
          <w:tab w:val="left" w:pos="990"/>
        </w:tabs>
        <w:autoSpaceDE w:val="0"/>
        <w:autoSpaceDN w:val="0"/>
        <w:adjustRightInd w:val="0"/>
        <w:spacing w:afterLines="60" w:after="144"/>
        <w:rPr>
          <w:rFonts w:asciiTheme="minorHAnsi" w:hAnsiTheme="minorHAnsi" w:cstheme="minorHAnsi"/>
          <w:sz w:val="22"/>
          <w:szCs w:val="22"/>
          <w:u w:val="single"/>
        </w:rPr>
      </w:pPr>
      <w:r w:rsidRPr="00F21067">
        <w:rPr>
          <w:rFonts w:asciiTheme="minorHAnsi" w:hAnsiTheme="minorHAnsi" w:cstheme="minorHAnsi"/>
          <w:b/>
          <w:bCs/>
          <w:sz w:val="22"/>
          <w:szCs w:val="22"/>
          <w:u w:val="single"/>
        </w:rPr>
        <w:t>Proposal Submittal Process</w:t>
      </w:r>
    </w:p>
    <w:p w14:paraId="7BDF0BBF" w14:textId="3CD238E3" w:rsidR="00366BD6" w:rsidRPr="00F21067" w:rsidRDefault="00366BD6" w:rsidP="005565B6">
      <w:pPr>
        <w:pStyle w:val="ListParagraph"/>
        <w:numPr>
          <w:ilvl w:val="0"/>
          <w:numId w:val="2"/>
        </w:numPr>
        <w:tabs>
          <w:tab w:val="left" w:pos="990"/>
        </w:tabs>
        <w:autoSpaceDE w:val="0"/>
        <w:autoSpaceDN w:val="0"/>
        <w:adjustRightInd w:val="0"/>
        <w:spacing w:afterLines="60" w:after="144"/>
        <w:rPr>
          <w:rFonts w:asciiTheme="minorHAnsi" w:hAnsiTheme="minorHAnsi" w:cstheme="minorHAnsi"/>
          <w:b/>
          <w:bCs/>
          <w:sz w:val="22"/>
          <w:szCs w:val="22"/>
        </w:rPr>
      </w:pPr>
      <w:r w:rsidRPr="00F21067">
        <w:rPr>
          <w:rFonts w:asciiTheme="minorHAnsi" w:hAnsiTheme="minorHAnsi" w:cstheme="minorHAnsi"/>
          <w:b/>
          <w:bCs/>
          <w:sz w:val="22"/>
          <w:szCs w:val="22"/>
        </w:rPr>
        <w:t xml:space="preserve">Proposals </w:t>
      </w:r>
      <w:r w:rsidR="008E4507" w:rsidRPr="00F21067">
        <w:rPr>
          <w:rFonts w:asciiTheme="minorHAnsi" w:hAnsiTheme="minorHAnsi" w:cstheme="minorHAnsi"/>
          <w:b/>
          <w:bCs/>
          <w:sz w:val="22"/>
          <w:szCs w:val="22"/>
          <w:u w:val="single"/>
        </w:rPr>
        <w:t>along with any</w:t>
      </w:r>
      <w:r w:rsidRPr="00F21067">
        <w:rPr>
          <w:rFonts w:asciiTheme="minorHAnsi" w:hAnsiTheme="minorHAnsi" w:cstheme="minorHAnsi"/>
          <w:b/>
          <w:bCs/>
          <w:sz w:val="22"/>
          <w:szCs w:val="22"/>
          <w:u w:val="single"/>
        </w:rPr>
        <w:t xml:space="preserve"> supporting </w:t>
      </w:r>
      <w:r w:rsidRPr="00F21067">
        <w:rPr>
          <w:rFonts w:asciiTheme="minorHAnsi" w:hAnsiTheme="minorHAnsi" w:cstheme="minorHAnsi"/>
          <w:b/>
          <w:bCs/>
          <w:color w:val="000000" w:themeColor="text1"/>
          <w:sz w:val="22"/>
          <w:szCs w:val="22"/>
          <w:u w:val="single"/>
        </w:rPr>
        <w:t>letters</w:t>
      </w:r>
      <w:r w:rsidRPr="00F21067">
        <w:rPr>
          <w:rFonts w:asciiTheme="minorHAnsi" w:hAnsiTheme="minorHAnsi" w:cstheme="minorHAnsi"/>
          <w:b/>
          <w:bCs/>
          <w:sz w:val="22"/>
          <w:szCs w:val="22"/>
        </w:rPr>
        <w:t xml:space="preserve"> are due to GCSAA on </w:t>
      </w:r>
      <w:r w:rsidR="005565B6">
        <w:rPr>
          <w:rFonts w:asciiTheme="minorHAnsi" w:hAnsiTheme="minorHAnsi" w:cstheme="minorHAnsi"/>
          <w:b/>
          <w:bCs/>
          <w:sz w:val="22"/>
          <w:szCs w:val="22"/>
        </w:rPr>
        <w:t xml:space="preserve">Sept. </w:t>
      </w:r>
      <w:r w:rsidR="00F6031E">
        <w:rPr>
          <w:rFonts w:asciiTheme="minorHAnsi" w:hAnsiTheme="minorHAnsi" w:cstheme="minorHAnsi"/>
          <w:b/>
          <w:bCs/>
          <w:sz w:val="22"/>
          <w:szCs w:val="22"/>
        </w:rPr>
        <w:t>08</w:t>
      </w:r>
      <w:r w:rsidRPr="00F21067">
        <w:rPr>
          <w:rFonts w:asciiTheme="minorHAnsi" w:hAnsiTheme="minorHAnsi" w:cstheme="minorHAnsi"/>
          <w:b/>
          <w:bCs/>
          <w:sz w:val="22"/>
          <w:szCs w:val="22"/>
        </w:rPr>
        <w:t xml:space="preserve">, </w:t>
      </w:r>
      <w:r w:rsidR="00AE59BB" w:rsidRPr="00F21067">
        <w:rPr>
          <w:rFonts w:asciiTheme="minorHAnsi" w:hAnsiTheme="minorHAnsi" w:cstheme="minorHAnsi"/>
          <w:b/>
          <w:bCs/>
          <w:sz w:val="22"/>
          <w:szCs w:val="22"/>
        </w:rPr>
        <w:t>202</w:t>
      </w:r>
      <w:r w:rsidR="00F6031E">
        <w:rPr>
          <w:rFonts w:asciiTheme="minorHAnsi" w:hAnsiTheme="minorHAnsi" w:cstheme="minorHAnsi"/>
          <w:b/>
          <w:bCs/>
          <w:sz w:val="22"/>
          <w:szCs w:val="22"/>
        </w:rPr>
        <w:t>3</w:t>
      </w:r>
      <w:r w:rsidRPr="00F21067">
        <w:rPr>
          <w:rFonts w:asciiTheme="minorHAnsi" w:hAnsiTheme="minorHAnsi" w:cstheme="minorHAnsi"/>
          <w:b/>
          <w:bCs/>
          <w:sz w:val="22"/>
          <w:szCs w:val="22"/>
        </w:rPr>
        <w:t xml:space="preserve">. </w:t>
      </w:r>
    </w:p>
    <w:p w14:paraId="36D28D6E" w14:textId="797957C7"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 xml:space="preserve">Proposals may be submitted electronically via email to Mark Johnson, Director, Environmental Programs, mjohnson@gcsaa.org, or in hard copy. Faxed proposals will not be accepted. </w:t>
      </w:r>
    </w:p>
    <w:p w14:paraId="4688964B" w14:textId="646485AE" w:rsidR="00366BD6" w:rsidRPr="00F21067" w:rsidRDefault="00366BD6" w:rsidP="005565B6">
      <w:pPr>
        <w:numPr>
          <w:ilvl w:val="2"/>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submitted electronically, include the principle investigator’s last name in the file name.</w:t>
      </w:r>
    </w:p>
    <w:p w14:paraId="00FA9337" w14:textId="77777777"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Proposals should be typed, single-spaced using a minimum 10-point font.</w:t>
      </w:r>
    </w:p>
    <w:p w14:paraId="27EE61E6" w14:textId="73C7F664"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Proposals must not exceed s</w:t>
      </w:r>
      <w:r w:rsidR="00F6031E">
        <w:rPr>
          <w:rFonts w:asciiTheme="minorHAnsi" w:hAnsiTheme="minorHAnsi" w:cstheme="minorHAnsi"/>
          <w:sz w:val="22"/>
          <w:szCs w:val="22"/>
        </w:rPr>
        <w:t>even</w:t>
      </w:r>
      <w:r w:rsidRPr="00F21067">
        <w:rPr>
          <w:rFonts w:asciiTheme="minorHAnsi" w:hAnsiTheme="minorHAnsi" w:cstheme="minorHAnsi"/>
          <w:sz w:val="22"/>
          <w:szCs w:val="22"/>
        </w:rPr>
        <w:t xml:space="preserve"> total pages including the cover sheet</w:t>
      </w:r>
      <w:r w:rsidR="00D31EC2">
        <w:rPr>
          <w:rFonts w:asciiTheme="minorHAnsi" w:hAnsiTheme="minorHAnsi" w:cstheme="minorHAnsi"/>
          <w:sz w:val="22"/>
          <w:szCs w:val="22"/>
        </w:rPr>
        <w:t>(s)</w:t>
      </w:r>
      <w:r w:rsidR="00F6031E">
        <w:rPr>
          <w:rFonts w:asciiTheme="minorHAnsi" w:hAnsiTheme="minorHAnsi" w:cstheme="minorHAnsi"/>
          <w:sz w:val="22"/>
          <w:szCs w:val="22"/>
        </w:rPr>
        <w:t xml:space="preserve"> and supplemental budget worksheet</w:t>
      </w:r>
      <w:r w:rsidRPr="00F21067">
        <w:rPr>
          <w:rFonts w:asciiTheme="minorHAnsi" w:hAnsiTheme="minorHAnsi" w:cstheme="minorHAnsi"/>
          <w:sz w:val="22"/>
          <w:szCs w:val="22"/>
        </w:rPr>
        <w:t>.</w:t>
      </w:r>
      <w:r w:rsidR="001D59F6">
        <w:rPr>
          <w:rFonts w:asciiTheme="minorHAnsi" w:hAnsiTheme="minorHAnsi" w:cstheme="minorHAnsi"/>
          <w:sz w:val="22"/>
          <w:szCs w:val="22"/>
        </w:rPr>
        <w:t xml:space="preserve"> Letters of support are not included within the page limit.</w:t>
      </w:r>
    </w:p>
    <w:p w14:paraId="7F2E81E1" w14:textId="77777777" w:rsidR="00366BD6" w:rsidRPr="00F21067" w:rsidRDefault="00366BD6" w:rsidP="005565B6">
      <w:pPr>
        <w:spacing w:after="120"/>
        <w:rPr>
          <w:rFonts w:asciiTheme="minorHAnsi" w:hAnsiTheme="minorHAnsi" w:cstheme="minorHAnsi"/>
          <w:sz w:val="22"/>
          <w:szCs w:val="22"/>
        </w:rPr>
      </w:pPr>
    </w:p>
    <w:p w14:paraId="2F8736F5" w14:textId="0A1F284A" w:rsidR="00AD40CB" w:rsidRPr="00F21067" w:rsidRDefault="00AD40CB" w:rsidP="005565B6">
      <w:pPr>
        <w:pStyle w:val="Heading4"/>
        <w:spacing w:after="120"/>
        <w:jc w:val="left"/>
        <w:rPr>
          <w:rFonts w:asciiTheme="minorHAnsi" w:hAnsiTheme="minorHAnsi" w:cstheme="minorHAnsi"/>
          <w:sz w:val="22"/>
          <w:szCs w:val="22"/>
          <w:u w:val="single"/>
        </w:rPr>
      </w:pPr>
      <w:r w:rsidRPr="00F21067">
        <w:rPr>
          <w:rFonts w:asciiTheme="minorHAnsi" w:hAnsiTheme="minorHAnsi" w:cstheme="minorHAnsi"/>
          <w:sz w:val="22"/>
          <w:szCs w:val="22"/>
          <w:u w:val="single"/>
        </w:rPr>
        <w:t>Letters of Support and Letters of Support with Matching Funds</w:t>
      </w:r>
      <w:r w:rsidR="00A0650C" w:rsidRPr="00F21067">
        <w:rPr>
          <w:rFonts w:asciiTheme="minorHAnsi" w:hAnsiTheme="minorHAnsi" w:cstheme="minorHAnsi"/>
          <w:sz w:val="22"/>
          <w:szCs w:val="22"/>
          <w:u w:val="single"/>
        </w:rPr>
        <w:t xml:space="preserve"> </w:t>
      </w:r>
    </w:p>
    <w:p w14:paraId="6E83E75C" w14:textId="00444E50" w:rsidR="009537E7" w:rsidRPr="005565B6" w:rsidRDefault="00A0650C" w:rsidP="005565B6">
      <w:pPr>
        <w:pStyle w:val="NoSpacing"/>
        <w:numPr>
          <w:ilvl w:val="0"/>
          <w:numId w:val="2"/>
        </w:numPr>
        <w:spacing w:after="120"/>
        <w:rPr>
          <w:rFonts w:asciiTheme="minorHAnsi" w:hAnsiTheme="minorHAnsi" w:cstheme="minorHAnsi"/>
          <w:sz w:val="22"/>
          <w:szCs w:val="22"/>
        </w:rPr>
      </w:pPr>
      <w:r w:rsidRPr="00F21067">
        <w:rPr>
          <w:rFonts w:asciiTheme="minorHAnsi" w:hAnsiTheme="minorHAnsi" w:cstheme="minorHAnsi"/>
          <w:b/>
          <w:bCs/>
          <w:sz w:val="22"/>
          <w:szCs w:val="22"/>
        </w:rPr>
        <w:t xml:space="preserve">Letters supporting the project are to accompany the application and are due </w:t>
      </w:r>
      <w:r w:rsidR="005565B6">
        <w:rPr>
          <w:rFonts w:asciiTheme="minorHAnsi" w:hAnsiTheme="minorHAnsi" w:cstheme="minorHAnsi"/>
          <w:b/>
          <w:bCs/>
          <w:sz w:val="22"/>
          <w:szCs w:val="22"/>
        </w:rPr>
        <w:t xml:space="preserve">Sept. </w:t>
      </w:r>
      <w:r w:rsidR="00F6031E">
        <w:rPr>
          <w:rFonts w:asciiTheme="minorHAnsi" w:hAnsiTheme="minorHAnsi" w:cstheme="minorHAnsi"/>
          <w:b/>
          <w:bCs/>
          <w:sz w:val="22"/>
          <w:szCs w:val="22"/>
        </w:rPr>
        <w:t>08</w:t>
      </w:r>
      <w:r w:rsidRPr="00F21067">
        <w:rPr>
          <w:rFonts w:asciiTheme="minorHAnsi" w:hAnsiTheme="minorHAnsi" w:cstheme="minorHAnsi"/>
          <w:b/>
          <w:bCs/>
          <w:sz w:val="22"/>
          <w:szCs w:val="22"/>
        </w:rPr>
        <w:t>, 202</w:t>
      </w:r>
      <w:r w:rsidR="00F6031E">
        <w:rPr>
          <w:rFonts w:asciiTheme="minorHAnsi" w:hAnsiTheme="minorHAnsi" w:cstheme="minorHAnsi"/>
          <w:b/>
          <w:bCs/>
          <w:sz w:val="22"/>
          <w:szCs w:val="22"/>
        </w:rPr>
        <w:t>3</w:t>
      </w:r>
    </w:p>
    <w:p w14:paraId="6A44D8BD" w14:textId="20589B8E"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The Research Committee carefully reviews all letters and the information in the letter plays an important role in making funding decisions.</w:t>
      </w:r>
    </w:p>
    <w:p w14:paraId="01CC2C8C" w14:textId="1B982E2D"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two or more chapters are cooperating to fund a proposal, each letter submitted in support of the proposal should be unique. It is not helpful to the chapter or the committee to receive duplicate copies of the same letter.</w:t>
      </w:r>
    </w:p>
    <w:p w14:paraId="682CE786" w14:textId="77777777" w:rsidR="00A0650C" w:rsidRPr="00F21067"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The Research Committee relies on the integrity of the chapter officer writing the letter to express their honest opinion of the value of the proposed research to superintendents.</w:t>
      </w:r>
    </w:p>
    <w:p w14:paraId="638D3EDC" w14:textId="57FAA1D8"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The letter for chapter cooperative grants should indicate the severity of the problem. As an example, the problem is a minor inconvenience some years or the problem is troublesome and needs special attention most years or this is a devastating problem and needs considerable effort to manage every year.</w:t>
      </w:r>
    </w:p>
    <w:p w14:paraId="7EADF566" w14:textId="481C4DE4"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Describe the benefits superintendents would realize if a solution to the problem is discovered.</w:t>
      </w:r>
    </w:p>
    <w:p w14:paraId="4498F185" w14:textId="0E343FC9" w:rsidR="00AD40CB"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the chapter is providing funding for the project, state the total funding to be provided and the amount of funding to be provided each year if the project will last more than one year.</w:t>
      </w:r>
    </w:p>
    <w:p w14:paraId="057FB666" w14:textId="77777777" w:rsidR="005565B6" w:rsidRPr="005565B6" w:rsidRDefault="005565B6" w:rsidP="005565B6">
      <w:pPr>
        <w:pStyle w:val="NoSpacing"/>
        <w:spacing w:after="120"/>
        <w:ind w:left="720"/>
        <w:rPr>
          <w:rFonts w:asciiTheme="minorHAnsi" w:hAnsiTheme="minorHAnsi" w:cstheme="minorHAnsi"/>
          <w:sz w:val="22"/>
          <w:szCs w:val="22"/>
        </w:rPr>
      </w:pPr>
    </w:p>
    <w:p w14:paraId="36398B77" w14:textId="2F4CC751" w:rsidR="00366BD6" w:rsidRPr="00F21067" w:rsidRDefault="00366BD6" w:rsidP="005565B6">
      <w:pPr>
        <w:pStyle w:val="Heading4"/>
        <w:spacing w:after="120"/>
        <w:jc w:val="left"/>
        <w:rPr>
          <w:rFonts w:asciiTheme="minorHAnsi" w:hAnsiTheme="minorHAnsi" w:cstheme="minorHAnsi"/>
          <w:sz w:val="22"/>
          <w:szCs w:val="22"/>
          <w:u w:val="single"/>
        </w:rPr>
      </w:pPr>
      <w:r w:rsidRPr="00F21067">
        <w:rPr>
          <w:rFonts w:asciiTheme="minorHAnsi" w:hAnsiTheme="minorHAnsi" w:cstheme="minorHAnsi"/>
          <w:sz w:val="22"/>
          <w:szCs w:val="22"/>
          <w:u w:val="single"/>
        </w:rPr>
        <w:t>Checklist</w:t>
      </w:r>
    </w:p>
    <w:p w14:paraId="58A813B2" w14:textId="77777777" w:rsidR="00366BD6" w:rsidRPr="00F21067" w:rsidRDefault="00366BD6" w:rsidP="005565B6">
      <w:pPr>
        <w:spacing w:after="120"/>
        <w:rPr>
          <w:rFonts w:asciiTheme="minorHAnsi" w:hAnsiTheme="minorHAnsi" w:cstheme="minorHAnsi"/>
          <w:sz w:val="22"/>
          <w:szCs w:val="22"/>
        </w:rPr>
      </w:pPr>
      <w:r w:rsidRPr="00F21067">
        <w:rPr>
          <w:rFonts w:asciiTheme="minorHAnsi" w:hAnsiTheme="minorHAnsi" w:cstheme="minorHAnsi"/>
          <w:sz w:val="22"/>
          <w:szCs w:val="22"/>
        </w:rPr>
        <w:t>Proposals must include the following to be accepted for review:</w:t>
      </w:r>
    </w:p>
    <w:p w14:paraId="430867BC" w14:textId="52853472" w:rsidR="00366BD6" w:rsidRPr="00F21067" w:rsidRDefault="0004340C" w:rsidP="005565B6">
      <w:pPr>
        <w:spacing w:after="120"/>
        <w:rPr>
          <w:rFonts w:asciiTheme="minorHAnsi" w:hAnsiTheme="minorHAnsi" w:cstheme="minorHAnsi"/>
          <w:sz w:val="22"/>
          <w:szCs w:val="22"/>
        </w:rPr>
      </w:pPr>
      <w:sdt>
        <w:sdtPr>
          <w:rPr>
            <w:rFonts w:asciiTheme="minorHAnsi" w:hAnsiTheme="minorHAnsi" w:cstheme="minorHAnsi"/>
            <w:sz w:val="22"/>
            <w:szCs w:val="22"/>
          </w:rPr>
          <w:id w:val="-75833865"/>
          <w14:checkbox>
            <w14:checked w14:val="0"/>
            <w14:checkedState w14:val="2612" w14:font="MS Gothic"/>
            <w14:uncheckedState w14:val="2610" w14:font="MS Gothic"/>
          </w14:checkbox>
        </w:sdtPr>
        <w:sdtEndPr/>
        <w:sdtContent>
          <w:r w:rsidR="005565B6">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Cover sheet – the cover sheet is available online.</w:t>
      </w:r>
    </w:p>
    <w:p w14:paraId="3480697F" w14:textId="30210F7B" w:rsidR="00366BD6" w:rsidRPr="00F21067" w:rsidRDefault="0004340C" w:rsidP="005565B6">
      <w:pPr>
        <w:spacing w:after="120"/>
        <w:rPr>
          <w:rFonts w:asciiTheme="minorHAnsi" w:hAnsiTheme="minorHAnsi" w:cstheme="minorHAnsi"/>
          <w:sz w:val="22"/>
          <w:szCs w:val="22"/>
        </w:rPr>
      </w:pPr>
      <w:sdt>
        <w:sdtPr>
          <w:rPr>
            <w:rFonts w:asciiTheme="minorHAnsi" w:hAnsiTheme="minorHAnsi" w:cstheme="minorHAnsi"/>
            <w:sz w:val="22"/>
            <w:szCs w:val="22"/>
          </w:rPr>
          <w:id w:val="454382516"/>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Proposal, maximum of s</w:t>
      </w:r>
      <w:r w:rsidR="00F6031E">
        <w:rPr>
          <w:rFonts w:asciiTheme="minorHAnsi" w:hAnsiTheme="minorHAnsi" w:cstheme="minorHAnsi"/>
          <w:sz w:val="22"/>
          <w:szCs w:val="22"/>
        </w:rPr>
        <w:t>even</w:t>
      </w:r>
      <w:r w:rsidR="00366BD6" w:rsidRPr="00F21067">
        <w:rPr>
          <w:rFonts w:asciiTheme="minorHAnsi" w:hAnsiTheme="minorHAnsi" w:cstheme="minorHAnsi"/>
          <w:sz w:val="22"/>
          <w:szCs w:val="22"/>
        </w:rPr>
        <w:t xml:space="preserve"> pages (including cover sheet</w:t>
      </w:r>
      <w:r w:rsidR="00F6031E">
        <w:rPr>
          <w:rFonts w:asciiTheme="minorHAnsi" w:hAnsiTheme="minorHAnsi" w:cstheme="minorHAnsi"/>
          <w:sz w:val="22"/>
          <w:szCs w:val="22"/>
        </w:rPr>
        <w:t xml:space="preserve"> and supplemental budget worksheet</w:t>
      </w:r>
      <w:r w:rsidR="00366BD6" w:rsidRPr="00F21067">
        <w:rPr>
          <w:rFonts w:asciiTheme="minorHAnsi" w:hAnsiTheme="minorHAnsi" w:cstheme="minorHAnsi"/>
          <w:sz w:val="22"/>
          <w:szCs w:val="22"/>
        </w:rPr>
        <w:t>), and must include the following:</w:t>
      </w:r>
    </w:p>
    <w:p w14:paraId="3D5BEA94" w14:textId="08B2092E"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375192207"/>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 xml:space="preserve">Project title </w:t>
      </w:r>
    </w:p>
    <w:p w14:paraId="0A430783" w14:textId="3FD4752D"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511730224"/>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Grant</w:t>
      </w:r>
      <w:r w:rsidR="00736CB5">
        <w:rPr>
          <w:rFonts w:asciiTheme="minorHAnsi" w:hAnsiTheme="minorHAnsi" w:cstheme="minorHAnsi"/>
          <w:sz w:val="22"/>
          <w:szCs w:val="22"/>
        </w:rPr>
        <w:t xml:space="preserve"> </w:t>
      </w:r>
      <w:r w:rsidR="00366BD6" w:rsidRPr="00F21067">
        <w:rPr>
          <w:rFonts w:asciiTheme="minorHAnsi" w:hAnsiTheme="minorHAnsi" w:cstheme="minorHAnsi"/>
          <w:sz w:val="22"/>
          <w:szCs w:val="22"/>
        </w:rPr>
        <w:t xml:space="preserve">that the project aligns with </w:t>
      </w:r>
    </w:p>
    <w:p w14:paraId="4883D49A" w14:textId="6F5E6A93"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85468397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Rationale for research/description of problem</w:t>
      </w:r>
    </w:p>
    <w:p w14:paraId="047FF1A3" w14:textId="00E33EAA"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295222392"/>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Benefits of the research to golf course superintendents</w:t>
      </w:r>
    </w:p>
    <w:p w14:paraId="3B65BDF3" w14:textId="57B99727"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624279869"/>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Objectives</w:t>
      </w:r>
    </w:p>
    <w:p w14:paraId="4934F4E9" w14:textId="0D945C7B"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035081789"/>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Materials/methods, including the location of the experiments and a list of treatments, if applicable</w:t>
      </w:r>
    </w:p>
    <w:p w14:paraId="0FA45C20" w14:textId="3BED9025"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86255109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Expected results/outcomes</w:t>
      </w:r>
    </w:p>
    <w:p w14:paraId="2F6EE40F" w14:textId="16C9D491" w:rsidR="00366BD6" w:rsidRPr="00F21067" w:rsidRDefault="0004340C"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77162985"/>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Brief section of literature cited (if desired)</w:t>
      </w:r>
    </w:p>
    <w:p w14:paraId="4C2FE246" w14:textId="25B7DE6B" w:rsidR="00366BD6" w:rsidRPr="00F21067" w:rsidRDefault="0004340C" w:rsidP="005565B6">
      <w:pPr>
        <w:pStyle w:val="BodyTextIndent"/>
        <w:spacing w:after="120"/>
        <w:ind w:left="720"/>
        <w:rPr>
          <w:rFonts w:asciiTheme="minorHAnsi" w:hAnsiTheme="minorHAnsi" w:cstheme="minorHAnsi"/>
          <w:b w:val="0"/>
          <w:bCs w:val="0"/>
          <w:sz w:val="22"/>
          <w:szCs w:val="22"/>
        </w:rPr>
      </w:pPr>
      <w:sdt>
        <w:sdtPr>
          <w:rPr>
            <w:rFonts w:asciiTheme="minorHAnsi" w:hAnsiTheme="minorHAnsi" w:cstheme="minorHAnsi"/>
            <w:b w:val="0"/>
            <w:bCs w:val="0"/>
            <w:sz w:val="22"/>
            <w:szCs w:val="22"/>
          </w:rPr>
          <w:id w:val="-1259591734"/>
          <w14:checkbox>
            <w14:checked w14:val="0"/>
            <w14:checkedState w14:val="2612" w14:font="MS Gothic"/>
            <w14:uncheckedState w14:val="2610" w14:font="MS Gothic"/>
          </w14:checkbox>
        </w:sdtPr>
        <w:sdtEndPr/>
        <w:sdtContent>
          <w:r w:rsidR="00D73ACC">
            <w:rPr>
              <w:rFonts w:ascii="MS Gothic" w:eastAsia="MS Gothic" w:hAnsi="MS Gothic" w:cstheme="minorHAnsi" w:hint="eastAsia"/>
              <w:b w:val="0"/>
              <w:bCs w:val="0"/>
              <w:sz w:val="22"/>
              <w:szCs w:val="22"/>
            </w:rPr>
            <w:t>☐</w:t>
          </w:r>
        </w:sdtContent>
      </w:sdt>
      <w:r w:rsidR="00366BD6" w:rsidRPr="00F21067">
        <w:rPr>
          <w:rFonts w:asciiTheme="minorHAnsi" w:hAnsiTheme="minorHAnsi" w:cstheme="minorHAnsi"/>
          <w:b w:val="0"/>
          <w:bCs w:val="0"/>
          <w:sz w:val="22"/>
          <w:szCs w:val="22"/>
        </w:rPr>
        <w:t xml:space="preserve">Detailed budget showing </w:t>
      </w:r>
      <w:r w:rsidR="00BA7EC7">
        <w:rPr>
          <w:rFonts w:asciiTheme="minorHAnsi" w:hAnsiTheme="minorHAnsi" w:cstheme="minorHAnsi"/>
          <w:b w:val="0"/>
          <w:bCs w:val="0"/>
          <w:sz w:val="22"/>
          <w:szCs w:val="22"/>
        </w:rPr>
        <w:t xml:space="preserve">expenses and </w:t>
      </w:r>
      <w:r w:rsidR="00366BD6" w:rsidRPr="00F21067">
        <w:rPr>
          <w:rFonts w:asciiTheme="minorHAnsi" w:hAnsiTheme="minorHAnsi" w:cstheme="minorHAnsi"/>
          <w:b w:val="0"/>
          <w:bCs w:val="0"/>
          <w:sz w:val="22"/>
          <w:szCs w:val="22"/>
        </w:rPr>
        <w:t>all sources of funding</w:t>
      </w:r>
      <w:r w:rsidR="00736CB5">
        <w:rPr>
          <w:rFonts w:asciiTheme="minorHAnsi" w:hAnsiTheme="minorHAnsi" w:cstheme="minorHAnsi"/>
          <w:b w:val="0"/>
          <w:bCs w:val="0"/>
          <w:sz w:val="22"/>
          <w:szCs w:val="22"/>
        </w:rPr>
        <w:t xml:space="preserve"> within the budget worksheet</w:t>
      </w:r>
    </w:p>
    <w:p w14:paraId="336CB00D" w14:textId="14992437" w:rsidR="00366BD6" w:rsidRPr="00F21067" w:rsidRDefault="0004340C" w:rsidP="00786569">
      <w:pPr>
        <w:autoSpaceDE w:val="0"/>
        <w:autoSpaceDN w:val="0"/>
        <w:adjustRightInd w:val="0"/>
        <w:spacing w:after="120"/>
        <w:ind w:left="720"/>
        <w:rPr>
          <w:rFonts w:asciiTheme="minorHAnsi" w:hAnsiTheme="minorHAnsi" w:cstheme="minorHAnsi"/>
          <w:sz w:val="22"/>
          <w:szCs w:val="22"/>
        </w:rPr>
      </w:pPr>
      <w:sdt>
        <w:sdtPr>
          <w:rPr>
            <w:rFonts w:asciiTheme="minorHAnsi" w:hAnsiTheme="minorHAnsi" w:cstheme="minorHAnsi"/>
            <w:sz w:val="22"/>
            <w:szCs w:val="22"/>
          </w:rPr>
          <w:id w:val="26095815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DA7891" w:rsidRPr="00F21067">
        <w:rPr>
          <w:rFonts w:asciiTheme="minorHAnsi" w:hAnsiTheme="minorHAnsi" w:cstheme="minorHAnsi"/>
          <w:sz w:val="22"/>
          <w:szCs w:val="22"/>
        </w:rPr>
        <w:t>Letters of Support and Support with Matching Funds</w:t>
      </w:r>
    </w:p>
    <w:p w14:paraId="6BAAA03D" w14:textId="77777777"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 xml:space="preserve"> </w:t>
      </w:r>
    </w:p>
    <w:p w14:paraId="0BD222DF" w14:textId="77777777" w:rsidR="00366BD6" w:rsidRPr="00F21067" w:rsidRDefault="00366BD6" w:rsidP="00366BD6">
      <w:pPr>
        <w:pStyle w:val="Heading4"/>
        <w:jc w:val="left"/>
        <w:rPr>
          <w:rFonts w:asciiTheme="minorHAnsi" w:hAnsiTheme="minorHAnsi" w:cstheme="minorHAnsi"/>
          <w:sz w:val="22"/>
          <w:szCs w:val="22"/>
          <w:u w:val="single"/>
        </w:rPr>
      </w:pPr>
      <w:r w:rsidRPr="00F21067">
        <w:rPr>
          <w:rFonts w:asciiTheme="minorHAnsi" w:hAnsiTheme="minorHAnsi" w:cstheme="minorHAnsi"/>
          <w:sz w:val="22"/>
          <w:szCs w:val="22"/>
          <w:u w:val="single"/>
        </w:rPr>
        <w:t>Proposal Review Process</w:t>
      </w:r>
    </w:p>
    <w:p w14:paraId="17908F45" w14:textId="751ACCD8"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 xml:space="preserve">Only proposals that are received by </w:t>
      </w:r>
      <w:r w:rsidR="005565B6">
        <w:rPr>
          <w:rFonts w:asciiTheme="minorHAnsi" w:hAnsiTheme="minorHAnsi" w:cstheme="minorHAnsi"/>
          <w:sz w:val="22"/>
          <w:szCs w:val="22"/>
        </w:rPr>
        <w:t xml:space="preserve">Sept. </w:t>
      </w:r>
      <w:r w:rsidR="00BA7EC7">
        <w:rPr>
          <w:rFonts w:asciiTheme="minorHAnsi" w:hAnsiTheme="minorHAnsi" w:cstheme="minorHAnsi"/>
          <w:sz w:val="22"/>
          <w:szCs w:val="22"/>
        </w:rPr>
        <w:t>08</w:t>
      </w:r>
      <w:r w:rsidRPr="00F21067">
        <w:rPr>
          <w:rFonts w:asciiTheme="minorHAnsi" w:hAnsiTheme="minorHAnsi" w:cstheme="minorHAnsi"/>
          <w:sz w:val="22"/>
          <w:szCs w:val="22"/>
        </w:rPr>
        <w:t>, 202</w:t>
      </w:r>
      <w:r w:rsidR="00BA7EC7">
        <w:rPr>
          <w:rFonts w:asciiTheme="minorHAnsi" w:hAnsiTheme="minorHAnsi" w:cstheme="minorHAnsi"/>
          <w:sz w:val="22"/>
          <w:szCs w:val="22"/>
        </w:rPr>
        <w:t>3</w:t>
      </w:r>
      <w:r w:rsidRPr="00F21067">
        <w:rPr>
          <w:rFonts w:asciiTheme="minorHAnsi" w:hAnsiTheme="minorHAnsi" w:cstheme="minorHAnsi"/>
          <w:sz w:val="22"/>
          <w:szCs w:val="22"/>
        </w:rPr>
        <w:t xml:space="preserve"> and contain the required information will be reviewed by the Research Committee. The Research Committee is comprised of golf course superintendents and professional scientists.</w:t>
      </w:r>
      <w:r w:rsidR="00AD40CB" w:rsidRPr="00F21067">
        <w:rPr>
          <w:rFonts w:asciiTheme="minorHAnsi" w:hAnsiTheme="minorHAnsi" w:cstheme="minorHAnsi"/>
          <w:sz w:val="22"/>
          <w:szCs w:val="22"/>
        </w:rPr>
        <w:t xml:space="preserve"> Notifications to applicants will begin in December after the winter Board of Directors meeting.</w:t>
      </w:r>
    </w:p>
    <w:p w14:paraId="1FD4FDC5" w14:textId="77777777" w:rsidR="00366BD6" w:rsidRPr="00F21067" w:rsidRDefault="00366BD6" w:rsidP="00366BD6">
      <w:pPr>
        <w:rPr>
          <w:rFonts w:asciiTheme="minorHAnsi" w:hAnsiTheme="minorHAnsi" w:cstheme="minorHAnsi"/>
          <w:sz w:val="22"/>
          <w:szCs w:val="22"/>
        </w:rPr>
      </w:pPr>
    </w:p>
    <w:p w14:paraId="49182EC8" w14:textId="77777777"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Proposals will be evaluated based on:</w:t>
      </w:r>
    </w:p>
    <w:p w14:paraId="428C692F" w14:textId="6256AB8B" w:rsidR="00421E52" w:rsidRPr="00F21067" w:rsidRDefault="00421E52" w:rsidP="00421E52">
      <w:pPr>
        <w:pStyle w:val="BodyTextIndent3"/>
        <w:numPr>
          <w:ilvl w:val="0"/>
          <w:numId w:val="8"/>
        </w:numPr>
        <w:rPr>
          <w:rFonts w:asciiTheme="minorHAnsi" w:hAnsiTheme="minorHAnsi" w:cstheme="minorHAnsi"/>
          <w:b w:val="0"/>
          <w:bCs w:val="0"/>
          <w:sz w:val="22"/>
          <w:szCs w:val="22"/>
        </w:rPr>
      </w:pPr>
      <w:r>
        <w:rPr>
          <w:rFonts w:asciiTheme="minorHAnsi" w:hAnsiTheme="minorHAnsi" w:cstheme="minorHAnsi"/>
          <w:b w:val="0"/>
          <w:bCs w:val="0"/>
          <w:sz w:val="22"/>
          <w:szCs w:val="22"/>
        </w:rPr>
        <w:t>Alignment with GCSAA research grant objectives and</w:t>
      </w:r>
      <w:r w:rsidR="00450E90">
        <w:rPr>
          <w:rFonts w:asciiTheme="minorHAnsi" w:hAnsiTheme="minorHAnsi" w:cstheme="minorHAnsi"/>
          <w:b w:val="0"/>
          <w:bCs w:val="0"/>
          <w:sz w:val="22"/>
          <w:szCs w:val="22"/>
        </w:rPr>
        <w:t xml:space="preserve"> i</w:t>
      </w:r>
      <w:r w:rsidRPr="00F21067">
        <w:rPr>
          <w:rFonts w:asciiTheme="minorHAnsi" w:hAnsiTheme="minorHAnsi" w:cstheme="minorHAnsi"/>
          <w:b w:val="0"/>
          <w:bCs w:val="0"/>
          <w:sz w:val="22"/>
          <w:szCs w:val="22"/>
        </w:rPr>
        <w:t>mportance to golf course superintendents</w:t>
      </w:r>
    </w:p>
    <w:p w14:paraId="1FAC19CD" w14:textId="5E2719D9" w:rsidR="00421E52" w:rsidRPr="00F21067" w:rsidRDefault="00421E52" w:rsidP="00421E52">
      <w:pPr>
        <w:numPr>
          <w:ilvl w:val="0"/>
          <w:numId w:val="8"/>
        </w:numPr>
        <w:rPr>
          <w:rFonts w:asciiTheme="minorHAnsi" w:hAnsiTheme="minorHAnsi" w:cstheme="minorHAnsi"/>
          <w:sz w:val="22"/>
          <w:szCs w:val="22"/>
        </w:rPr>
      </w:pPr>
      <w:r w:rsidRPr="00F21067">
        <w:rPr>
          <w:rFonts w:asciiTheme="minorHAnsi" w:hAnsiTheme="minorHAnsi" w:cstheme="minorHAnsi"/>
          <w:sz w:val="22"/>
          <w:szCs w:val="22"/>
        </w:rPr>
        <w:t>Well-defined experimental objectives</w:t>
      </w:r>
      <w:r>
        <w:rPr>
          <w:rFonts w:asciiTheme="minorHAnsi" w:hAnsiTheme="minorHAnsi" w:cstheme="minorHAnsi"/>
          <w:sz w:val="22"/>
          <w:szCs w:val="22"/>
        </w:rPr>
        <w:t xml:space="preserve"> and methodology (including technical merit)</w:t>
      </w:r>
    </w:p>
    <w:p w14:paraId="3B58A828" w14:textId="3052475F" w:rsidR="00421E52" w:rsidRPr="00F21067" w:rsidRDefault="00421E52" w:rsidP="00421E52">
      <w:pPr>
        <w:numPr>
          <w:ilvl w:val="0"/>
          <w:numId w:val="8"/>
        </w:numPr>
        <w:rPr>
          <w:rFonts w:asciiTheme="minorHAnsi" w:hAnsiTheme="minorHAnsi" w:cstheme="minorHAnsi"/>
          <w:sz w:val="22"/>
          <w:szCs w:val="22"/>
        </w:rPr>
      </w:pPr>
      <w:r>
        <w:rPr>
          <w:rFonts w:asciiTheme="minorHAnsi" w:hAnsiTheme="minorHAnsi" w:cstheme="minorHAnsi"/>
          <w:sz w:val="22"/>
          <w:szCs w:val="22"/>
        </w:rPr>
        <w:t>Demonstrated support from GCSAA chapters (letters) including matching funds</w:t>
      </w:r>
    </w:p>
    <w:p w14:paraId="38698B69" w14:textId="55FDA359" w:rsidR="00366BD6" w:rsidRPr="00F21067" w:rsidRDefault="00366BD6" w:rsidP="001D59F6">
      <w:pPr>
        <w:ind w:left="360"/>
        <w:rPr>
          <w:rFonts w:asciiTheme="minorHAnsi" w:hAnsiTheme="minorHAnsi" w:cstheme="minorHAnsi"/>
          <w:sz w:val="22"/>
          <w:szCs w:val="22"/>
        </w:rPr>
      </w:pPr>
    </w:p>
    <w:p w14:paraId="20A9CCCC" w14:textId="2D226974" w:rsidR="00087775" w:rsidRPr="00F21067" w:rsidRDefault="00087775" w:rsidP="00087775">
      <w:pPr>
        <w:rPr>
          <w:rFonts w:asciiTheme="minorHAnsi" w:hAnsiTheme="minorHAnsi" w:cstheme="minorHAnsi"/>
          <w:sz w:val="22"/>
          <w:szCs w:val="22"/>
        </w:rPr>
      </w:pPr>
    </w:p>
    <w:p w14:paraId="6C55323C" w14:textId="3490CFCE"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 xml:space="preserve">Proposals must be received by </w:t>
      </w:r>
      <w:r w:rsidR="005565B6" w:rsidRPr="00016C15">
        <w:rPr>
          <w:rFonts w:asciiTheme="minorHAnsi" w:hAnsiTheme="minorHAnsi" w:cstheme="minorHAnsi"/>
          <w:b/>
          <w:bCs/>
        </w:rPr>
        <w:t xml:space="preserve">Sept. </w:t>
      </w:r>
      <w:r w:rsidR="00BA7EC7">
        <w:rPr>
          <w:rFonts w:asciiTheme="minorHAnsi" w:hAnsiTheme="minorHAnsi" w:cstheme="minorHAnsi"/>
          <w:b/>
          <w:bCs/>
        </w:rPr>
        <w:t>08</w:t>
      </w:r>
      <w:r w:rsidRPr="00016C15">
        <w:rPr>
          <w:rFonts w:asciiTheme="minorHAnsi" w:hAnsiTheme="minorHAnsi" w:cstheme="minorHAnsi"/>
          <w:b/>
          <w:bCs/>
        </w:rPr>
        <w:t>, 202</w:t>
      </w:r>
      <w:r w:rsidR="00BA7EC7">
        <w:rPr>
          <w:rFonts w:asciiTheme="minorHAnsi" w:hAnsiTheme="minorHAnsi" w:cstheme="minorHAnsi"/>
          <w:b/>
          <w:bCs/>
        </w:rPr>
        <w:t>3</w:t>
      </w:r>
      <w:r w:rsidRPr="00016C15">
        <w:rPr>
          <w:rFonts w:asciiTheme="minorHAnsi" w:hAnsiTheme="minorHAnsi" w:cstheme="minorHAnsi"/>
          <w:b/>
          <w:bCs/>
        </w:rPr>
        <w:t>.</w:t>
      </w:r>
    </w:p>
    <w:p w14:paraId="1B750EFA"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Submit your proposals electronically to:</w:t>
      </w:r>
    </w:p>
    <w:p w14:paraId="74CC44F0"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mjohnson@gcsaa.org</w:t>
      </w:r>
    </w:p>
    <w:p w14:paraId="5B7DAD43"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or</w:t>
      </w:r>
    </w:p>
    <w:p w14:paraId="7F6CC9C3"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Mail your proposals to:</w:t>
      </w:r>
    </w:p>
    <w:p w14:paraId="0B8549A9"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GCSAA Research Department</w:t>
      </w:r>
    </w:p>
    <w:p w14:paraId="136789C6"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1421 Research Park Drive</w:t>
      </w:r>
    </w:p>
    <w:p w14:paraId="6E2EB58B" w14:textId="4B083F1C" w:rsidR="007B6DE6" w:rsidRPr="00F21067" w:rsidRDefault="00366BD6" w:rsidP="009537E7">
      <w:pPr>
        <w:pStyle w:val="Heading6"/>
        <w:rPr>
          <w:rFonts w:asciiTheme="minorHAnsi" w:hAnsiTheme="minorHAnsi" w:cstheme="minorHAnsi"/>
          <w:sz w:val="22"/>
          <w:szCs w:val="22"/>
        </w:rPr>
      </w:pPr>
      <w:r w:rsidRPr="00016C15">
        <w:rPr>
          <w:rFonts w:asciiTheme="minorHAnsi" w:hAnsiTheme="minorHAnsi" w:cstheme="minorHAnsi"/>
        </w:rPr>
        <w:t>Lawrence, KS  66049-3859</w:t>
      </w:r>
      <w:r w:rsidR="007B6DE6" w:rsidRPr="00F21067">
        <w:rPr>
          <w:rFonts w:asciiTheme="minorHAnsi" w:hAnsiTheme="minorHAnsi" w:cstheme="minorHAnsi"/>
          <w:sz w:val="22"/>
          <w:szCs w:val="22"/>
        </w:rP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214"/>
        <w:gridCol w:w="1479"/>
        <w:gridCol w:w="870"/>
        <w:gridCol w:w="660"/>
        <w:gridCol w:w="834"/>
        <w:gridCol w:w="102"/>
        <w:gridCol w:w="2191"/>
      </w:tblGrid>
      <w:tr w:rsidR="007B6DE6" w:rsidRPr="00F21067" w14:paraId="7615A8E2" w14:textId="77777777" w:rsidTr="00087775">
        <w:trPr>
          <w:cantSplit/>
          <w:trHeight w:val="504"/>
          <w:tblHeader/>
          <w:jc w:val="center"/>
        </w:trPr>
        <w:tc>
          <w:tcPr>
            <w:tcW w:w="9350" w:type="dxa"/>
            <w:gridSpan w:val="7"/>
            <w:tcBorders>
              <w:bottom w:val="single" w:sz="4" w:space="0" w:color="808080" w:themeColor="background1" w:themeShade="80"/>
            </w:tcBorders>
            <w:shd w:val="clear" w:color="auto" w:fill="808080" w:themeFill="background1" w:themeFillShade="80"/>
            <w:vAlign w:val="center"/>
          </w:tcPr>
          <w:p w14:paraId="2C989EED" w14:textId="3AC83D6B" w:rsidR="007B6DE6" w:rsidRPr="00F21067" w:rsidRDefault="004F7BED" w:rsidP="004A6CF4">
            <w:pPr>
              <w:pStyle w:val="Heading1"/>
              <w:rPr>
                <w:szCs w:val="20"/>
              </w:rPr>
            </w:pPr>
            <w:r>
              <w:lastRenderedPageBreak/>
              <w:t>2023</w:t>
            </w:r>
            <w:r w:rsidR="007B6DE6" w:rsidRPr="00F21067">
              <w:t xml:space="preserve"> GCSAA Research Proposal Application</w:t>
            </w:r>
            <w:r w:rsidR="00087775" w:rsidRPr="00F21067">
              <w:t xml:space="preserve"> Cover Sheet</w:t>
            </w:r>
          </w:p>
        </w:tc>
      </w:tr>
      <w:tr w:rsidR="007B6DE6" w:rsidRPr="00F21067" w14:paraId="7D5841DA" w14:textId="77777777" w:rsidTr="00087775">
        <w:trPr>
          <w:cantSplit/>
          <w:trHeight w:val="288"/>
          <w:jc w:val="center"/>
        </w:trPr>
        <w:tc>
          <w:tcPr>
            <w:tcW w:w="9350" w:type="dxa"/>
            <w:gridSpan w:val="7"/>
            <w:shd w:val="clear" w:color="auto" w:fill="D9D9D9" w:themeFill="background1" w:themeFillShade="D9"/>
            <w:vAlign w:val="center"/>
          </w:tcPr>
          <w:p w14:paraId="37FCEE8C" w14:textId="77777777" w:rsidR="007B6DE6" w:rsidRPr="00F21067" w:rsidRDefault="007B6DE6" w:rsidP="004A6CF4">
            <w:pPr>
              <w:pStyle w:val="Heading2"/>
              <w:rPr>
                <w:sz w:val="24"/>
                <w:szCs w:val="24"/>
              </w:rPr>
            </w:pPr>
            <w:r w:rsidRPr="00F21067">
              <w:rPr>
                <w:sz w:val="24"/>
                <w:szCs w:val="24"/>
              </w:rPr>
              <w:t>Cover Sheet</w:t>
            </w:r>
          </w:p>
        </w:tc>
      </w:tr>
      <w:tr w:rsidR="007B6DE6" w:rsidRPr="00F21067" w14:paraId="55658B51" w14:textId="77777777" w:rsidTr="00087775">
        <w:trPr>
          <w:cantSplit/>
          <w:trHeight w:val="384"/>
          <w:jc w:val="center"/>
        </w:trPr>
        <w:tc>
          <w:tcPr>
            <w:tcW w:w="9350" w:type="dxa"/>
            <w:gridSpan w:val="7"/>
            <w:shd w:val="clear" w:color="auto" w:fill="auto"/>
            <w:vAlign w:val="center"/>
          </w:tcPr>
          <w:p w14:paraId="3DE355F6" w14:textId="77777777" w:rsidR="007B6DE6" w:rsidRPr="00F21067" w:rsidRDefault="007B6DE6" w:rsidP="004A6CF4">
            <w:pPr>
              <w:rPr>
                <w:b/>
                <w:sz w:val="20"/>
                <w:szCs w:val="20"/>
              </w:rPr>
            </w:pPr>
            <w:r w:rsidRPr="00F21067">
              <w:rPr>
                <w:b/>
                <w:sz w:val="20"/>
                <w:szCs w:val="20"/>
              </w:rPr>
              <w:t xml:space="preserve">Title of Project: </w:t>
            </w:r>
          </w:p>
        </w:tc>
      </w:tr>
      <w:tr w:rsidR="007B6DE6" w:rsidRPr="00F21067" w14:paraId="65340A4B" w14:textId="77777777" w:rsidTr="00087775">
        <w:trPr>
          <w:cantSplit/>
          <w:trHeight w:val="411"/>
          <w:jc w:val="center"/>
        </w:trPr>
        <w:tc>
          <w:tcPr>
            <w:tcW w:w="9350" w:type="dxa"/>
            <w:gridSpan w:val="7"/>
            <w:shd w:val="clear" w:color="auto" w:fill="auto"/>
            <w:vAlign w:val="center"/>
          </w:tcPr>
          <w:p w14:paraId="339E912C" w14:textId="77777777" w:rsidR="007B6DE6" w:rsidRPr="00F21067" w:rsidRDefault="007B6DE6" w:rsidP="004A6CF4">
            <w:pPr>
              <w:rPr>
                <w:sz w:val="18"/>
                <w:szCs w:val="18"/>
              </w:rPr>
            </w:pPr>
            <w:r w:rsidRPr="00F21067">
              <w:rPr>
                <w:sz w:val="18"/>
                <w:szCs w:val="18"/>
              </w:rPr>
              <w:t xml:space="preserve">Principal Investigator(s): </w:t>
            </w:r>
          </w:p>
        </w:tc>
      </w:tr>
      <w:tr w:rsidR="007B6DE6" w:rsidRPr="00F21067" w14:paraId="5D923180" w14:textId="77777777" w:rsidTr="00087775">
        <w:trPr>
          <w:cantSplit/>
          <w:trHeight w:val="384"/>
          <w:jc w:val="center"/>
        </w:trPr>
        <w:tc>
          <w:tcPr>
            <w:tcW w:w="9350" w:type="dxa"/>
            <w:gridSpan w:val="7"/>
            <w:shd w:val="clear" w:color="auto" w:fill="auto"/>
            <w:vAlign w:val="center"/>
          </w:tcPr>
          <w:p w14:paraId="187BB9C3" w14:textId="77777777" w:rsidR="007B6DE6" w:rsidRPr="00F21067" w:rsidRDefault="007B6DE6" w:rsidP="004A6CF4">
            <w:pPr>
              <w:rPr>
                <w:sz w:val="18"/>
                <w:szCs w:val="18"/>
              </w:rPr>
            </w:pPr>
            <w:r w:rsidRPr="00F21067">
              <w:rPr>
                <w:sz w:val="18"/>
                <w:szCs w:val="18"/>
              </w:rPr>
              <w:t xml:space="preserve">Title(s): </w:t>
            </w:r>
          </w:p>
        </w:tc>
      </w:tr>
      <w:tr w:rsidR="007B6DE6" w:rsidRPr="00F21067" w14:paraId="2C01DADB" w14:textId="77777777" w:rsidTr="00087775">
        <w:trPr>
          <w:cantSplit/>
          <w:trHeight w:val="384"/>
          <w:jc w:val="center"/>
        </w:trPr>
        <w:tc>
          <w:tcPr>
            <w:tcW w:w="9350" w:type="dxa"/>
            <w:gridSpan w:val="7"/>
            <w:shd w:val="clear" w:color="auto" w:fill="auto"/>
            <w:vAlign w:val="center"/>
          </w:tcPr>
          <w:p w14:paraId="4C81D62A" w14:textId="77777777" w:rsidR="007B6DE6" w:rsidRPr="00F21067" w:rsidRDefault="007B6DE6" w:rsidP="004A6CF4">
            <w:pPr>
              <w:rPr>
                <w:sz w:val="18"/>
                <w:szCs w:val="18"/>
              </w:rPr>
            </w:pPr>
            <w:r w:rsidRPr="00F21067">
              <w:rPr>
                <w:sz w:val="18"/>
                <w:szCs w:val="18"/>
              </w:rPr>
              <w:t xml:space="preserve">Address: </w:t>
            </w:r>
          </w:p>
        </w:tc>
      </w:tr>
      <w:tr w:rsidR="007B6DE6" w:rsidRPr="00F21067" w14:paraId="3EC13A85" w14:textId="77777777" w:rsidTr="00087775">
        <w:trPr>
          <w:cantSplit/>
          <w:trHeight w:val="384"/>
          <w:jc w:val="center"/>
        </w:trPr>
        <w:tc>
          <w:tcPr>
            <w:tcW w:w="4693" w:type="dxa"/>
            <w:gridSpan w:val="2"/>
            <w:shd w:val="clear" w:color="auto" w:fill="auto"/>
            <w:vAlign w:val="center"/>
          </w:tcPr>
          <w:p w14:paraId="5E35D5FA" w14:textId="77777777" w:rsidR="007B6DE6" w:rsidRPr="00F21067" w:rsidRDefault="007B6DE6" w:rsidP="004A6CF4">
            <w:pPr>
              <w:rPr>
                <w:sz w:val="18"/>
                <w:szCs w:val="18"/>
              </w:rPr>
            </w:pPr>
            <w:r w:rsidRPr="00F21067">
              <w:rPr>
                <w:sz w:val="18"/>
                <w:szCs w:val="18"/>
              </w:rPr>
              <w:t>City:</w:t>
            </w:r>
          </w:p>
        </w:tc>
        <w:tc>
          <w:tcPr>
            <w:tcW w:w="2364" w:type="dxa"/>
            <w:gridSpan w:val="3"/>
            <w:shd w:val="clear" w:color="auto" w:fill="auto"/>
            <w:vAlign w:val="center"/>
          </w:tcPr>
          <w:p w14:paraId="525ED087" w14:textId="77777777" w:rsidR="007B6DE6" w:rsidRPr="00F21067" w:rsidRDefault="007B6DE6" w:rsidP="004A6CF4">
            <w:pPr>
              <w:rPr>
                <w:sz w:val="18"/>
                <w:szCs w:val="18"/>
              </w:rPr>
            </w:pPr>
            <w:r w:rsidRPr="00F21067">
              <w:rPr>
                <w:sz w:val="18"/>
                <w:szCs w:val="18"/>
              </w:rPr>
              <w:t>State:</w:t>
            </w:r>
          </w:p>
        </w:tc>
        <w:tc>
          <w:tcPr>
            <w:tcW w:w="2293" w:type="dxa"/>
            <w:gridSpan w:val="2"/>
            <w:shd w:val="clear" w:color="auto" w:fill="auto"/>
            <w:vAlign w:val="center"/>
          </w:tcPr>
          <w:p w14:paraId="1A72BCC9" w14:textId="77777777" w:rsidR="007B6DE6" w:rsidRPr="00F21067" w:rsidRDefault="007B6DE6" w:rsidP="004A6CF4">
            <w:pPr>
              <w:rPr>
                <w:sz w:val="18"/>
                <w:szCs w:val="18"/>
              </w:rPr>
            </w:pPr>
            <w:r w:rsidRPr="00F21067">
              <w:rPr>
                <w:sz w:val="18"/>
                <w:szCs w:val="18"/>
              </w:rPr>
              <w:t>Zip:</w:t>
            </w:r>
          </w:p>
        </w:tc>
      </w:tr>
      <w:tr w:rsidR="007B6DE6" w:rsidRPr="00F21067" w14:paraId="57F037EA" w14:textId="77777777" w:rsidTr="00087775">
        <w:trPr>
          <w:cantSplit/>
          <w:trHeight w:val="375"/>
          <w:jc w:val="center"/>
        </w:trPr>
        <w:tc>
          <w:tcPr>
            <w:tcW w:w="4693" w:type="dxa"/>
            <w:gridSpan w:val="2"/>
            <w:shd w:val="clear" w:color="auto" w:fill="auto"/>
            <w:vAlign w:val="center"/>
          </w:tcPr>
          <w:p w14:paraId="15EECF72"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0598F4B3" w14:textId="77777777" w:rsidR="007B6DE6" w:rsidRPr="00F21067" w:rsidRDefault="007B6DE6" w:rsidP="004A6CF4">
            <w:pPr>
              <w:rPr>
                <w:sz w:val="18"/>
                <w:szCs w:val="18"/>
              </w:rPr>
            </w:pPr>
            <w:r w:rsidRPr="00F21067">
              <w:rPr>
                <w:sz w:val="18"/>
                <w:szCs w:val="18"/>
              </w:rPr>
              <w:t>Fax:</w:t>
            </w:r>
          </w:p>
        </w:tc>
      </w:tr>
      <w:tr w:rsidR="007B6DE6" w:rsidRPr="00F21067" w14:paraId="07423397" w14:textId="77777777" w:rsidTr="00087775">
        <w:trPr>
          <w:cantSplit/>
          <w:trHeight w:val="384"/>
          <w:jc w:val="center"/>
        </w:trPr>
        <w:tc>
          <w:tcPr>
            <w:tcW w:w="9350" w:type="dxa"/>
            <w:gridSpan w:val="7"/>
            <w:shd w:val="clear" w:color="auto" w:fill="auto"/>
            <w:vAlign w:val="center"/>
          </w:tcPr>
          <w:p w14:paraId="359DF163" w14:textId="77777777" w:rsidR="007B6DE6" w:rsidRPr="00F21067" w:rsidRDefault="007B6DE6" w:rsidP="004A6CF4">
            <w:pPr>
              <w:rPr>
                <w:sz w:val="18"/>
                <w:szCs w:val="18"/>
              </w:rPr>
            </w:pPr>
            <w:r w:rsidRPr="00F21067">
              <w:rPr>
                <w:sz w:val="18"/>
                <w:szCs w:val="18"/>
              </w:rPr>
              <w:t>Email:</w:t>
            </w:r>
          </w:p>
        </w:tc>
      </w:tr>
      <w:tr w:rsidR="007B6DE6" w:rsidRPr="00F21067" w14:paraId="57978010" w14:textId="77777777" w:rsidTr="00087775">
        <w:trPr>
          <w:cantSplit/>
          <w:trHeight w:val="438"/>
          <w:jc w:val="center"/>
        </w:trPr>
        <w:tc>
          <w:tcPr>
            <w:tcW w:w="9350" w:type="dxa"/>
            <w:gridSpan w:val="7"/>
            <w:shd w:val="clear" w:color="auto" w:fill="D9D9D9" w:themeFill="background1" w:themeFillShade="D9"/>
            <w:vAlign w:val="center"/>
          </w:tcPr>
          <w:p w14:paraId="11C1EC6B" w14:textId="77777777" w:rsidR="007B6DE6" w:rsidRPr="00F21067" w:rsidRDefault="007B6DE6" w:rsidP="004A6CF4">
            <w:pPr>
              <w:pStyle w:val="Heading2"/>
              <w:rPr>
                <w:rFonts w:cstheme="majorHAnsi"/>
                <w:sz w:val="18"/>
                <w:szCs w:val="18"/>
              </w:rPr>
            </w:pPr>
            <w:r w:rsidRPr="00F21067">
              <w:rPr>
                <w:rFonts w:cstheme="majorHAnsi"/>
                <w:sz w:val="18"/>
                <w:szCs w:val="18"/>
              </w:rPr>
              <w:t>Amount Requested From GCSAA Each Year:</w:t>
            </w:r>
          </w:p>
        </w:tc>
      </w:tr>
      <w:tr w:rsidR="007B6DE6" w:rsidRPr="00F21067" w14:paraId="4EC0055D" w14:textId="77777777" w:rsidTr="00087775">
        <w:trPr>
          <w:cantSplit/>
          <w:trHeight w:val="384"/>
          <w:jc w:val="center"/>
        </w:trPr>
        <w:tc>
          <w:tcPr>
            <w:tcW w:w="3214" w:type="dxa"/>
            <w:shd w:val="clear" w:color="auto" w:fill="auto"/>
            <w:vAlign w:val="center"/>
          </w:tcPr>
          <w:p w14:paraId="6A18D2AE" w14:textId="38B5C083" w:rsidR="007B6DE6" w:rsidRPr="00F21067" w:rsidRDefault="007B6DE6" w:rsidP="004A6CF4">
            <w:pPr>
              <w:jc w:val="center"/>
              <w:rPr>
                <w:b/>
                <w:sz w:val="18"/>
                <w:szCs w:val="18"/>
              </w:rPr>
            </w:pPr>
            <w:r w:rsidRPr="00F21067">
              <w:rPr>
                <w:b/>
                <w:sz w:val="18"/>
                <w:szCs w:val="18"/>
              </w:rPr>
              <w:t>202</w:t>
            </w:r>
            <w:r w:rsidR="00BA7EC7">
              <w:rPr>
                <w:b/>
                <w:sz w:val="18"/>
                <w:szCs w:val="18"/>
              </w:rPr>
              <w:t>4</w:t>
            </w:r>
          </w:p>
        </w:tc>
        <w:tc>
          <w:tcPr>
            <w:tcW w:w="3009" w:type="dxa"/>
            <w:gridSpan w:val="3"/>
            <w:shd w:val="clear" w:color="auto" w:fill="auto"/>
            <w:vAlign w:val="center"/>
          </w:tcPr>
          <w:p w14:paraId="55575A7D" w14:textId="1F46FED3" w:rsidR="007B6DE6" w:rsidRPr="00F21067" w:rsidRDefault="007B6DE6" w:rsidP="004A6CF4">
            <w:pPr>
              <w:jc w:val="center"/>
              <w:rPr>
                <w:b/>
                <w:sz w:val="18"/>
                <w:szCs w:val="18"/>
              </w:rPr>
            </w:pPr>
            <w:r w:rsidRPr="00F21067">
              <w:rPr>
                <w:b/>
                <w:sz w:val="18"/>
                <w:szCs w:val="18"/>
              </w:rPr>
              <w:t>202</w:t>
            </w:r>
            <w:r w:rsidR="00BA7EC7">
              <w:rPr>
                <w:b/>
                <w:sz w:val="18"/>
                <w:szCs w:val="18"/>
              </w:rPr>
              <w:t>5</w:t>
            </w:r>
          </w:p>
        </w:tc>
        <w:tc>
          <w:tcPr>
            <w:tcW w:w="3127" w:type="dxa"/>
            <w:gridSpan w:val="3"/>
            <w:shd w:val="clear" w:color="auto" w:fill="auto"/>
            <w:vAlign w:val="center"/>
          </w:tcPr>
          <w:p w14:paraId="1337623A" w14:textId="77777777" w:rsidR="007B6DE6" w:rsidRPr="00F21067" w:rsidRDefault="007B6DE6" w:rsidP="004A6CF4">
            <w:pPr>
              <w:jc w:val="center"/>
              <w:rPr>
                <w:b/>
                <w:sz w:val="18"/>
                <w:szCs w:val="18"/>
              </w:rPr>
            </w:pPr>
            <w:r w:rsidRPr="00F21067">
              <w:rPr>
                <w:b/>
                <w:sz w:val="18"/>
                <w:szCs w:val="18"/>
              </w:rPr>
              <w:t>TOTAL FUNDING REQUESTED</w:t>
            </w:r>
          </w:p>
        </w:tc>
      </w:tr>
      <w:tr w:rsidR="007B6DE6" w:rsidRPr="00F21067" w14:paraId="3D2A0193" w14:textId="77777777" w:rsidTr="00087775">
        <w:trPr>
          <w:cantSplit/>
          <w:trHeight w:val="384"/>
          <w:jc w:val="center"/>
        </w:trPr>
        <w:tc>
          <w:tcPr>
            <w:tcW w:w="3214" w:type="dxa"/>
            <w:shd w:val="clear" w:color="auto" w:fill="auto"/>
            <w:vAlign w:val="center"/>
          </w:tcPr>
          <w:p w14:paraId="379AA6C3" w14:textId="77777777" w:rsidR="007B6DE6" w:rsidRPr="00F21067" w:rsidRDefault="007B6DE6" w:rsidP="004A6CF4">
            <w:pPr>
              <w:jc w:val="center"/>
              <w:rPr>
                <w:sz w:val="18"/>
                <w:szCs w:val="18"/>
              </w:rPr>
            </w:pPr>
            <w:r w:rsidRPr="00F21067">
              <w:rPr>
                <w:sz w:val="18"/>
                <w:szCs w:val="18"/>
              </w:rPr>
              <w:t>$</w:t>
            </w:r>
          </w:p>
        </w:tc>
        <w:tc>
          <w:tcPr>
            <w:tcW w:w="3009" w:type="dxa"/>
            <w:gridSpan w:val="3"/>
            <w:shd w:val="clear" w:color="auto" w:fill="auto"/>
            <w:vAlign w:val="center"/>
          </w:tcPr>
          <w:p w14:paraId="42FC68D9" w14:textId="77777777" w:rsidR="007B6DE6" w:rsidRPr="00F21067" w:rsidRDefault="007B6DE6" w:rsidP="004A6CF4">
            <w:pPr>
              <w:jc w:val="center"/>
              <w:rPr>
                <w:sz w:val="18"/>
                <w:szCs w:val="18"/>
              </w:rPr>
            </w:pPr>
            <w:r w:rsidRPr="00F21067">
              <w:rPr>
                <w:sz w:val="18"/>
                <w:szCs w:val="18"/>
              </w:rPr>
              <w:t>$</w:t>
            </w:r>
          </w:p>
        </w:tc>
        <w:tc>
          <w:tcPr>
            <w:tcW w:w="3127" w:type="dxa"/>
            <w:gridSpan w:val="3"/>
            <w:shd w:val="clear" w:color="auto" w:fill="auto"/>
            <w:vAlign w:val="center"/>
          </w:tcPr>
          <w:p w14:paraId="684F16C9" w14:textId="77777777" w:rsidR="007B6DE6" w:rsidRPr="00F21067" w:rsidRDefault="007B6DE6" w:rsidP="004A6CF4">
            <w:pPr>
              <w:jc w:val="center"/>
              <w:rPr>
                <w:sz w:val="18"/>
                <w:szCs w:val="18"/>
              </w:rPr>
            </w:pPr>
            <w:r w:rsidRPr="00F21067">
              <w:rPr>
                <w:sz w:val="18"/>
                <w:szCs w:val="18"/>
              </w:rPr>
              <w:t>$</w:t>
            </w:r>
          </w:p>
        </w:tc>
      </w:tr>
      <w:tr w:rsidR="007B6DE6" w:rsidRPr="00F21067" w14:paraId="6A80F1F9" w14:textId="77777777" w:rsidTr="00087775">
        <w:trPr>
          <w:cantSplit/>
          <w:trHeight w:val="474"/>
          <w:jc w:val="center"/>
        </w:trPr>
        <w:tc>
          <w:tcPr>
            <w:tcW w:w="9350" w:type="dxa"/>
            <w:gridSpan w:val="7"/>
            <w:shd w:val="clear" w:color="auto" w:fill="D9D9D9" w:themeFill="background1" w:themeFillShade="D9"/>
            <w:vAlign w:val="center"/>
          </w:tcPr>
          <w:p w14:paraId="0F8B351A" w14:textId="77777777" w:rsidR="007B6DE6" w:rsidRPr="00F21067" w:rsidRDefault="007B6DE6" w:rsidP="004A6CF4">
            <w:pPr>
              <w:pStyle w:val="Heading2"/>
              <w:rPr>
                <w:sz w:val="18"/>
                <w:szCs w:val="18"/>
              </w:rPr>
            </w:pPr>
            <w:r w:rsidRPr="00F21067">
              <w:rPr>
                <w:sz w:val="18"/>
                <w:szCs w:val="18"/>
              </w:rPr>
              <w:t xml:space="preserve">Please Select Which Grant Opportunity You Are Applying For </w:t>
            </w:r>
            <w:r w:rsidRPr="00F21067">
              <w:t>(Check One)</w:t>
            </w:r>
            <w:r w:rsidRPr="00F21067">
              <w:rPr>
                <w:sz w:val="18"/>
                <w:szCs w:val="18"/>
              </w:rPr>
              <w:t>:</w:t>
            </w:r>
          </w:p>
        </w:tc>
      </w:tr>
      <w:tr w:rsidR="007B6DE6" w:rsidRPr="00F21067" w14:paraId="65266E72" w14:textId="77777777" w:rsidTr="00087775">
        <w:trPr>
          <w:cantSplit/>
          <w:trHeight w:val="384"/>
          <w:jc w:val="center"/>
        </w:trPr>
        <w:tc>
          <w:tcPr>
            <w:tcW w:w="4693" w:type="dxa"/>
            <w:gridSpan w:val="2"/>
            <w:tcBorders>
              <w:top w:val="nil"/>
              <w:left w:val="single" w:sz="4" w:space="0" w:color="auto"/>
              <w:bottom w:val="nil"/>
              <w:right w:val="nil"/>
            </w:tcBorders>
            <w:shd w:val="clear" w:color="auto" w:fill="auto"/>
            <w:vAlign w:val="center"/>
          </w:tcPr>
          <w:p w14:paraId="6FCFBAE4" w14:textId="5A39474E" w:rsidR="007B6DE6" w:rsidRPr="00F21067" w:rsidRDefault="0004340C" w:rsidP="004A6CF4">
            <w:pPr>
              <w:ind w:left="720"/>
              <w:rPr>
                <w:sz w:val="18"/>
                <w:szCs w:val="18"/>
              </w:rPr>
            </w:pPr>
            <w:sdt>
              <w:sdtPr>
                <w:rPr>
                  <w:rFonts w:cstheme="minorHAnsi"/>
                  <w:sz w:val="18"/>
                  <w:szCs w:val="18"/>
                </w:rPr>
                <w:id w:val="959302609"/>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sz w:val="18"/>
                <w:szCs w:val="18"/>
              </w:rPr>
              <w:t xml:space="preserve">  </w:t>
            </w:r>
            <w:r w:rsidR="00BA7EC7">
              <w:rPr>
                <w:sz w:val="18"/>
                <w:szCs w:val="18"/>
              </w:rPr>
              <w:t>Water Use and Water Quality Protection</w:t>
            </w:r>
          </w:p>
        </w:tc>
        <w:tc>
          <w:tcPr>
            <w:tcW w:w="4657" w:type="dxa"/>
            <w:gridSpan w:val="5"/>
            <w:tcBorders>
              <w:top w:val="nil"/>
              <w:left w:val="nil"/>
              <w:bottom w:val="nil"/>
              <w:right w:val="single" w:sz="4" w:space="0" w:color="auto"/>
            </w:tcBorders>
            <w:shd w:val="clear" w:color="auto" w:fill="auto"/>
            <w:vAlign w:val="center"/>
          </w:tcPr>
          <w:p w14:paraId="0F41AA14" w14:textId="3C6BD652" w:rsidR="007B6DE6" w:rsidRPr="00F21067" w:rsidRDefault="0004340C" w:rsidP="004A6CF4">
            <w:pPr>
              <w:ind w:left="720"/>
              <w:rPr>
                <w:sz w:val="18"/>
                <w:szCs w:val="18"/>
              </w:rPr>
            </w:pPr>
            <w:sdt>
              <w:sdtPr>
                <w:rPr>
                  <w:rFonts w:cstheme="minorHAnsi"/>
                  <w:sz w:val="18"/>
                  <w:szCs w:val="18"/>
                </w:rPr>
                <w:id w:val="-1795124439"/>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sz w:val="18"/>
                <w:szCs w:val="18"/>
              </w:rPr>
              <w:t xml:space="preserve">  </w:t>
            </w:r>
            <w:r w:rsidR="00BA7EC7">
              <w:rPr>
                <w:sz w:val="18"/>
                <w:szCs w:val="18"/>
              </w:rPr>
              <w:t>Sustainable Golf Course Turfgrass and Other       Landscapes Managed</w:t>
            </w:r>
          </w:p>
        </w:tc>
      </w:tr>
      <w:tr w:rsidR="007B6DE6" w:rsidRPr="00F21067" w14:paraId="66B1A247" w14:textId="77777777" w:rsidTr="00087775">
        <w:trPr>
          <w:cantSplit/>
          <w:trHeight w:val="384"/>
          <w:jc w:val="center"/>
        </w:trPr>
        <w:tc>
          <w:tcPr>
            <w:tcW w:w="4693" w:type="dxa"/>
            <w:gridSpan w:val="2"/>
            <w:tcBorders>
              <w:top w:val="nil"/>
              <w:left w:val="single" w:sz="4" w:space="0" w:color="auto"/>
              <w:bottom w:val="nil"/>
              <w:right w:val="nil"/>
            </w:tcBorders>
            <w:shd w:val="clear" w:color="auto" w:fill="auto"/>
            <w:vAlign w:val="center"/>
          </w:tcPr>
          <w:p w14:paraId="0E67F990" w14:textId="62F6565B" w:rsidR="007B6DE6" w:rsidRPr="00F21067" w:rsidRDefault="0004340C" w:rsidP="004A6CF4">
            <w:pPr>
              <w:ind w:left="720"/>
              <w:jc w:val="both"/>
              <w:rPr>
                <w:sz w:val="18"/>
                <w:szCs w:val="18"/>
              </w:rPr>
            </w:pPr>
            <w:sdt>
              <w:sdtPr>
                <w:rPr>
                  <w:rFonts w:cstheme="minorHAnsi"/>
                  <w:sz w:val="18"/>
                  <w:szCs w:val="18"/>
                </w:rPr>
                <w:id w:val="-692463786"/>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rFonts w:cstheme="minorHAnsi"/>
                <w:sz w:val="18"/>
                <w:szCs w:val="18"/>
              </w:rPr>
              <w:t xml:space="preserve">  </w:t>
            </w:r>
            <w:r w:rsidR="00BA7EC7">
              <w:rPr>
                <w:rFonts w:cstheme="minorHAnsi"/>
                <w:sz w:val="18"/>
                <w:szCs w:val="18"/>
              </w:rPr>
              <w:t>Chapter Cooperative Research Grant</w:t>
            </w:r>
          </w:p>
        </w:tc>
        <w:tc>
          <w:tcPr>
            <w:tcW w:w="4657" w:type="dxa"/>
            <w:gridSpan w:val="5"/>
            <w:tcBorders>
              <w:top w:val="nil"/>
              <w:left w:val="nil"/>
              <w:bottom w:val="nil"/>
              <w:right w:val="single" w:sz="4" w:space="0" w:color="auto"/>
            </w:tcBorders>
            <w:shd w:val="clear" w:color="auto" w:fill="auto"/>
            <w:vAlign w:val="center"/>
          </w:tcPr>
          <w:p w14:paraId="45DDBD3D" w14:textId="491208DA" w:rsidR="007B6DE6" w:rsidRPr="00F21067" w:rsidRDefault="007B6DE6" w:rsidP="00786569">
            <w:pPr>
              <w:rPr>
                <w:sz w:val="18"/>
                <w:szCs w:val="18"/>
              </w:rPr>
            </w:pPr>
          </w:p>
        </w:tc>
      </w:tr>
      <w:tr w:rsidR="007B6DE6" w:rsidRPr="00F21067" w14:paraId="15479CC4" w14:textId="77777777" w:rsidTr="00786569">
        <w:trPr>
          <w:cantSplit/>
          <w:trHeight w:val="39"/>
          <w:jc w:val="center"/>
        </w:trPr>
        <w:tc>
          <w:tcPr>
            <w:tcW w:w="9350" w:type="dxa"/>
            <w:gridSpan w:val="7"/>
            <w:tcBorders>
              <w:top w:val="nil"/>
              <w:left w:val="single" w:sz="4" w:space="0" w:color="auto"/>
              <w:bottom w:val="nil"/>
              <w:right w:val="single" w:sz="4" w:space="0" w:color="auto"/>
            </w:tcBorders>
            <w:shd w:val="clear" w:color="auto" w:fill="auto"/>
            <w:vAlign w:val="center"/>
          </w:tcPr>
          <w:p w14:paraId="47AB64D2" w14:textId="50046DF5" w:rsidR="007B6DE6" w:rsidRPr="00F21067" w:rsidRDefault="007B6DE6" w:rsidP="00786569">
            <w:pPr>
              <w:rPr>
                <w:rFonts w:cstheme="minorHAnsi"/>
                <w:sz w:val="18"/>
                <w:szCs w:val="18"/>
              </w:rPr>
            </w:pPr>
          </w:p>
        </w:tc>
      </w:tr>
      <w:tr w:rsidR="007B6DE6" w:rsidRPr="00F21067" w14:paraId="174D18E7" w14:textId="77777777" w:rsidTr="00087775">
        <w:trPr>
          <w:cantSplit/>
          <w:trHeight w:val="816"/>
          <w:jc w:val="center"/>
        </w:trPr>
        <w:tc>
          <w:tcPr>
            <w:tcW w:w="9350" w:type="dxa"/>
            <w:gridSpan w:val="7"/>
            <w:tcBorders>
              <w:top w:val="nil"/>
            </w:tcBorders>
            <w:shd w:val="clear" w:color="auto" w:fill="D9D9D9" w:themeFill="background1" w:themeFillShade="D9"/>
            <w:vAlign w:val="center"/>
          </w:tcPr>
          <w:p w14:paraId="7755C1D3" w14:textId="77777777" w:rsidR="007B6DE6" w:rsidRPr="00F21067" w:rsidRDefault="007B6DE6" w:rsidP="004A6CF4">
            <w:pPr>
              <w:pStyle w:val="Heading2"/>
              <w:rPr>
                <w:caps/>
                <w:sz w:val="18"/>
                <w:szCs w:val="18"/>
              </w:rPr>
            </w:pPr>
            <w:r w:rsidRPr="00F21067">
              <w:rPr>
                <w:sz w:val="18"/>
                <w:szCs w:val="18"/>
              </w:rPr>
              <w:t>Please Provide Name(s) and Contact Information of University, Chapter, Foundation or Association Providing Matching Funding and Amount of Funding Requested from Each Organization per Year</w:t>
            </w:r>
          </w:p>
          <w:p w14:paraId="2FF9A574" w14:textId="77777777" w:rsidR="007B6DE6" w:rsidRPr="00F21067" w:rsidRDefault="007B6DE6" w:rsidP="004A6CF4">
            <w:pPr>
              <w:pStyle w:val="Heading2"/>
              <w:rPr>
                <w:sz w:val="18"/>
                <w:szCs w:val="18"/>
              </w:rPr>
            </w:pPr>
            <w:r w:rsidRPr="00F21067">
              <w:t>(see grant guidelines)</w:t>
            </w:r>
            <w:r w:rsidRPr="00F21067">
              <w:rPr>
                <w:sz w:val="18"/>
                <w:szCs w:val="18"/>
              </w:rPr>
              <w:t>:</w:t>
            </w:r>
          </w:p>
        </w:tc>
      </w:tr>
      <w:tr w:rsidR="007B6DE6" w:rsidRPr="00F21067" w14:paraId="20305241" w14:textId="77777777" w:rsidTr="00087775">
        <w:trPr>
          <w:cantSplit/>
          <w:trHeight w:val="384"/>
          <w:jc w:val="center"/>
        </w:trPr>
        <w:tc>
          <w:tcPr>
            <w:tcW w:w="9350" w:type="dxa"/>
            <w:gridSpan w:val="7"/>
            <w:shd w:val="clear" w:color="auto" w:fill="auto"/>
            <w:vAlign w:val="center"/>
          </w:tcPr>
          <w:p w14:paraId="03C10D85"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2F99133C" w14:textId="77777777" w:rsidTr="00087775">
        <w:trPr>
          <w:cantSplit/>
          <w:trHeight w:val="384"/>
          <w:jc w:val="center"/>
        </w:trPr>
        <w:tc>
          <w:tcPr>
            <w:tcW w:w="3214" w:type="dxa"/>
            <w:shd w:val="clear" w:color="auto" w:fill="auto"/>
            <w:vAlign w:val="center"/>
          </w:tcPr>
          <w:p w14:paraId="78D03E28" w14:textId="539665C0" w:rsidR="007B6DE6" w:rsidRPr="00F21067" w:rsidRDefault="007B6DE6" w:rsidP="004A6CF4">
            <w:pPr>
              <w:rPr>
                <w:sz w:val="18"/>
                <w:szCs w:val="18"/>
              </w:rPr>
            </w:pPr>
            <w:r w:rsidRPr="00F21067">
              <w:rPr>
                <w:sz w:val="18"/>
                <w:szCs w:val="18"/>
              </w:rPr>
              <w:t>202</w:t>
            </w:r>
            <w:r w:rsidR="00BA7EC7">
              <w:rPr>
                <w:sz w:val="18"/>
                <w:szCs w:val="18"/>
              </w:rPr>
              <w:t>4</w:t>
            </w:r>
            <w:r w:rsidRPr="00F21067">
              <w:rPr>
                <w:sz w:val="18"/>
                <w:szCs w:val="18"/>
              </w:rPr>
              <w:t>:  $</w:t>
            </w:r>
          </w:p>
        </w:tc>
        <w:tc>
          <w:tcPr>
            <w:tcW w:w="3009" w:type="dxa"/>
            <w:gridSpan w:val="3"/>
            <w:shd w:val="clear" w:color="auto" w:fill="auto"/>
            <w:vAlign w:val="center"/>
          </w:tcPr>
          <w:p w14:paraId="67ED8DB9" w14:textId="56E60935" w:rsidR="007B6DE6" w:rsidRPr="00F21067" w:rsidRDefault="007B6DE6" w:rsidP="004A6CF4">
            <w:pPr>
              <w:rPr>
                <w:sz w:val="18"/>
                <w:szCs w:val="18"/>
              </w:rPr>
            </w:pPr>
            <w:r w:rsidRPr="00F21067">
              <w:rPr>
                <w:sz w:val="18"/>
                <w:szCs w:val="18"/>
              </w:rPr>
              <w:t>202</w:t>
            </w:r>
            <w:r w:rsidR="00BA7EC7">
              <w:rPr>
                <w:sz w:val="18"/>
                <w:szCs w:val="18"/>
              </w:rPr>
              <w:t>5</w:t>
            </w:r>
            <w:r w:rsidRPr="00F21067">
              <w:rPr>
                <w:sz w:val="18"/>
                <w:szCs w:val="18"/>
              </w:rPr>
              <w:t>:  $</w:t>
            </w:r>
          </w:p>
        </w:tc>
        <w:tc>
          <w:tcPr>
            <w:tcW w:w="3127" w:type="dxa"/>
            <w:gridSpan w:val="3"/>
            <w:shd w:val="clear" w:color="auto" w:fill="auto"/>
            <w:vAlign w:val="center"/>
          </w:tcPr>
          <w:p w14:paraId="1F62E287" w14:textId="77777777" w:rsidR="007B6DE6" w:rsidRPr="00F21067" w:rsidRDefault="007B6DE6" w:rsidP="004A6CF4">
            <w:pPr>
              <w:rPr>
                <w:sz w:val="18"/>
                <w:szCs w:val="18"/>
              </w:rPr>
            </w:pPr>
            <w:r w:rsidRPr="00F21067">
              <w:rPr>
                <w:sz w:val="18"/>
                <w:szCs w:val="18"/>
              </w:rPr>
              <w:t>Total:  $</w:t>
            </w:r>
          </w:p>
        </w:tc>
      </w:tr>
      <w:tr w:rsidR="007B6DE6" w:rsidRPr="00F21067" w14:paraId="6C121B31" w14:textId="77777777" w:rsidTr="00087775">
        <w:trPr>
          <w:cantSplit/>
          <w:trHeight w:val="384"/>
          <w:jc w:val="center"/>
        </w:trPr>
        <w:tc>
          <w:tcPr>
            <w:tcW w:w="4693" w:type="dxa"/>
            <w:gridSpan w:val="2"/>
            <w:shd w:val="clear" w:color="auto" w:fill="auto"/>
            <w:vAlign w:val="center"/>
          </w:tcPr>
          <w:p w14:paraId="1E83B57F"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3DD694AA" w14:textId="77777777" w:rsidR="007B6DE6" w:rsidRPr="00F21067" w:rsidRDefault="007B6DE6" w:rsidP="004A6CF4">
            <w:pPr>
              <w:rPr>
                <w:sz w:val="18"/>
                <w:szCs w:val="18"/>
              </w:rPr>
            </w:pPr>
            <w:r w:rsidRPr="00F21067">
              <w:rPr>
                <w:sz w:val="18"/>
                <w:szCs w:val="18"/>
              </w:rPr>
              <w:t>Title:</w:t>
            </w:r>
          </w:p>
        </w:tc>
      </w:tr>
      <w:tr w:rsidR="007B6DE6" w:rsidRPr="00F21067" w14:paraId="50CFE3E7" w14:textId="77777777" w:rsidTr="00087775">
        <w:trPr>
          <w:cantSplit/>
          <w:trHeight w:val="474"/>
          <w:jc w:val="center"/>
        </w:trPr>
        <w:tc>
          <w:tcPr>
            <w:tcW w:w="9350" w:type="dxa"/>
            <w:gridSpan w:val="7"/>
            <w:shd w:val="clear" w:color="auto" w:fill="auto"/>
            <w:vAlign w:val="center"/>
          </w:tcPr>
          <w:p w14:paraId="0DAA140D" w14:textId="77777777" w:rsidR="007B6DE6" w:rsidRPr="00F21067" w:rsidRDefault="007B6DE6" w:rsidP="004A6CF4">
            <w:pPr>
              <w:rPr>
                <w:sz w:val="18"/>
                <w:szCs w:val="18"/>
              </w:rPr>
            </w:pPr>
            <w:r w:rsidRPr="00F21067">
              <w:rPr>
                <w:sz w:val="18"/>
                <w:szCs w:val="18"/>
              </w:rPr>
              <w:t>Address:</w:t>
            </w:r>
          </w:p>
        </w:tc>
      </w:tr>
      <w:tr w:rsidR="007B6DE6" w:rsidRPr="00F21067" w14:paraId="3C665C57" w14:textId="77777777" w:rsidTr="00087775">
        <w:trPr>
          <w:cantSplit/>
          <w:trHeight w:val="456"/>
          <w:jc w:val="center"/>
        </w:trPr>
        <w:tc>
          <w:tcPr>
            <w:tcW w:w="5563" w:type="dxa"/>
            <w:gridSpan w:val="3"/>
            <w:shd w:val="clear" w:color="auto" w:fill="auto"/>
            <w:vAlign w:val="center"/>
          </w:tcPr>
          <w:p w14:paraId="52670310"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54ED571A"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30335591" w14:textId="77777777" w:rsidR="007B6DE6" w:rsidRPr="00F21067" w:rsidRDefault="007B6DE6" w:rsidP="004A6CF4">
            <w:pPr>
              <w:rPr>
                <w:sz w:val="18"/>
                <w:szCs w:val="18"/>
              </w:rPr>
            </w:pPr>
            <w:r w:rsidRPr="00F21067">
              <w:rPr>
                <w:sz w:val="18"/>
                <w:szCs w:val="18"/>
              </w:rPr>
              <w:t>Zip:</w:t>
            </w:r>
          </w:p>
        </w:tc>
      </w:tr>
      <w:tr w:rsidR="007B6DE6" w:rsidRPr="00F21067" w14:paraId="479F630C" w14:textId="77777777" w:rsidTr="00087775">
        <w:trPr>
          <w:cantSplit/>
          <w:trHeight w:val="483"/>
          <w:jc w:val="center"/>
        </w:trPr>
        <w:tc>
          <w:tcPr>
            <w:tcW w:w="4693" w:type="dxa"/>
            <w:gridSpan w:val="2"/>
            <w:shd w:val="clear" w:color="auto" w:fill="auto"/>
            <w:vAlign w:val="center"/>
          </w:tcPr>
          <w:p w14:paraId="3DF14614"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6C1A4A40" w14:textId="77777777" w:rsidR="007B6DE6" w:rsidRPr="00F21067" w:rsidRDefault="007B6DE6" w:rsidP="004A6CF4">
            <w:pPr>
              <w:rPr>
                <w:sz w:val="18"/>
                <w:szCs w:val="18"/>
              </w:rPr>
            </w:pPr>
            <w:r w:rsidRPr="00F21067">
              <w:rPr>
                <w:sz w:val="18"/>
                <w:szCs w:val="18"/>
              </w:rPr>
              <w:t>Fax:</w:t>
            </w:r>
          </w:p>
        </w:tc>
      </w:tr>
      <w:tr w:rsidR="007B6DE6" w:rsidRPr="00F21067" w14:paraId="6403DFA4" w14:textId="77777777" w:rsidTr="00087775">
        <w:trPr>
          <w:cantSplit/>
          <w:trHeight w:val="483"/>
          <w:jc w:val="center"/>
        </w:trPr>
        <w:tc>
          <w:tcPr>
            <w:tcW w:w="9350" w:type="dxa"/>
            <w:gridSpan w:val="7"/>
            <w:shd w:val="clear" w:color="auto" w:fill="auto"/>
            <w:vAlign w:val="center"/>
          </w:tcPr>
          <w:p w14:paraId="48A7AF7B" w14:textId="77777777" w:rsidR="007B6DE6" w:rsidRPr="00F21067" w:rsidRDefault="007B6DE6" w:rsidP="004A6CF4">
            <w:pPr>
              <w:rPr>
                <w:sz w:val="18"/>
                <w:szCs w:val="18"/>
              </w:rPr>
            </w:pPr>
            <w:r w:rsidRPr="00F21067">
              <w:rPr>
                <w:sz w:val="18"/>
                <w:szCs w:val="18"/>
              </w:rPr>
              <w:t>Email:</w:t>
            </w:r>
          </w:p>
        </w:tc>
      </w:tr>
      <w:tr w:rsidR="007B6DE6" w:rsidRPr="00F21067" w14:paraId="4E089712" w14:textId="77777777" w:rsidTr="00087775">
        <w:trPr>
          <w:cantSplit/>
          <w:trHeight w:val="195"/>
          <w:jc w:val="center"/>
        </w:trPr>
        <w:tc>
          <w:tcPr>
            <w:tcW w:w="9350" w:type="dxa"/>
            <w:gridSpan w:val="7"/>
            <w:shd w:val="clear" w:color="auto" w:fill="BFBFBF" w:themeFill="background1" w:themeFillShade="BF"/>
            <w:vAlign w:val="center"/>
          </w:tcPr>
          <w:p w14:paraId="03A78E3E" w14:textId="77777777" w:rsidR="007B6DE6" w:rsidRPr="00F21067" w:rsidRDefault="007B6DE6" w:rsidP="004A6CF4">
            <w:pPr>
              <w:rPr>
                <w:sz w:val="18"/>
                <w:szCs w:val="18"/>
              </w:rPr>
            </w:pPr>
          </w:p>
        </w:tc>
      </w:tr>
      <w:tr w:rsidR="007B6DE6" w:rsidRPr="00F21067" w14:paraId="051BB665"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8705F"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5D3C4294" w14:textId="77777777" w:rsidTr="00087775">
        <w:trPr>
          <w:cantSplit/>
          <w:trHeight w:val="384"/>
          <w:jc w:val="center"/>
        </w:trPr>
        <w:tc>
          <w:tcPr>
            <w:tcW w:w="3214" w:type="dxa"/>
            <w:shd w:val="clear" w:color="auto" w:fill="auto"/>
            <w:vAlign w:val="center"/>
          </w:tcPr>
          <w:p w14:paraId="1330F7EB" w14:textId="05745895" w:rsidR="007B6DE6" w:rsidRPr="00F21067" w:rsidRDefault="007B6DE6" w:rsidP="004A6CF4">
            <w:pPr>
              <w:rPr>
                <w:sz w:val="18"/>
                <w:szCs w:val="18"/>
              </w:rPr>
            </w:pPr>
            <w:r w:rsidRPr="00F21067">
              <w:rPr>
                <w:sz w:val="18"/>
                <w:szCs w:val="18"/>
              </w:rPr>
              <w:lastRenderedPageBreak/>
              <w:t>202</w:t>
            </w:r>
            <w:r w:rsidR="00BA7EC7">
              <w:rPr>
                <w:sz w:val="18"/>
                <w:szCs w:val="18"/>
              </w:rPr>
              <w:t>4</w:t>
            </w:r>
            <w:r w:rsidRPr="00F21067">
              <w:rPr>
                <w:sz w:val="18"/>
                <w:szCs w:val="18"/>
              </w:rPr>
              <w:t>:  $</w:t>
            </w:r>
          </w:p>
        </w:tc>
        <w:tc>
          <w:tcPr>
            <w:tcW w:w="3009" w:type="dxa"/>
            <w:gridSpan w:val="3"/>
            <w:shd w:val="clear" w:color="auto" w:fill="auto"/>
            <w:vAlign w:val="center"/>
          </w:tcPr>
          <w:p w14:paraId="58A3A0D3" w14:textId="75B6308E" w:rsidR="007B6DE6" w:rsidRPr="00F21067" w:rsidRDefault="007B6DE6" w:rsidP="004A6CF4">
            <w:pPr>
              <w:rPr>
                <w:sz w:val="18"/>
                <w:szCs w:val="18"/>
              </w:rPr>
            </w:pPr>
            <w:r w:rsidRPr="00F21067">
              <w:rPr>
                <w:sz w:val="18"/>
                <w:szCs w:val="18"/>
              </w:rPr>
              <w:t>202</w:t>
            </w:r>
            <w:r w:rsidR="00BA7EC7">
              <w:rPr>
                <w:sz w:val="18"/>
                <w:szCs w:val="18"/>
              </w:rPr>
              <w:t>5</w:t>
            </w:r>
            <w:r w:rsidRPr="00F21067">
              <w:rPr>
                <w:sz w:val="18"/>
                <w:szCs w:val="18"/>
              </w:rPr>
              <w:t>:  $</w:t>
            </w:r>
          </w:p>
        </w:tc>
        <w:tc>
          <w:tcPr>
            <w:tcW w:w="3127" w:type="dxa"/>
            <w:gridSpan w:val="3"/>
            <w:shd w:val="clear" w:color="auto" w:fill="auto"/>
            <w:vAlign w:val="center"/>
          </w:tcPr>
          <w:p w14:paraId="185DB02C" w14:textId="77777777" w:rsidR="007B6DE6" w:rsidRPr="00F21067" w:rsidRDefault="007B6DE6" w:rsidP="004A6CF4">
            <w:pPr>
              <w:rPr>
                <w:sz w:val="18"/>
                <w:szCs w:val="18"/>
              </w:rPr>
            </w:pPr>
            <w:r w:rsidRPr="00F21067">
              <w:rPr>
                <w:sz w:val="18"/>
                <w:szCs w:val="18"/>
              </w:rPr>
              <w:t>Total:  $</w:t>
            </w:r>
          </w:p>
        </w:tc>
      </w:tr>
      <w:tr w:rsidR="007B6DE6" w:rsidRPr="00F21067" w14:paraId="7A62582A" w14:textId="77777777" w:rsidTr="00087775">
        <w:trPr>
          <w:cantSplit/>
          <w:trHeight w:val="384"/>
          <w:jc w:val="center"/>
        </w:trPr>
        <w:tc>
          <w:tcPr>
            <w:tcW w:w="4693" w:type="dxa"/>
            <w:gridSpan w:val="2"/>
            <w:shd w:val="clear" w:color="auto" w:fill="auto"/>
            <w:vAlign w:val="center"/>
          </w:tcPr>
          <w:p w14:paraId="6BD30340"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1930A623" w14:textId="77777777" w:rsidR="007B6DE6" w:rsidRPr="00F21067" w:rsidRDefault="007B6DE6" w:rsidP="004A6CF4">
            <w:pPr>
              <w:rPr>
                <w:sz w:val="18"/>
                <w:szCs w:val="18"/>
              </w:rPr>
            </w:pPr>
            <w:r w:rsidRPr="00F21067">
              <w:rPr>
                <w:sz w:val="18"/>
                <w:szCs w:val="18"/>
              </w:rPr>
              <w:t>Title:</w:t>
            </w:r>
          </w:p>
        </w:tc>
      </w:tr>
      <w:tr w:rsidR="007B6DE6" w:rsidRPr="00F21067" w14:paraId="27F07D83" w14:textId="77777777" w:rsidTr="00087775">
        <w:trPr>
          <w:cantSplit/>
          <w:trHeight w:val="474"/>
          <w:jc w:val="center"/>
        </w:trPr>
        <w:tc>
          <w:tcPr>
            <w:tcW w:w="9350" w:type="dxa"/>
            <w:gridSpan w:val="7"/>
            <w:shd w:val="clear" w:color="auto" w:fill="auto"/>
            <w:vAlign w:val="center"/>
          </w:tcPr>
          <w:p w14:paraId="29DD4017" w14:textId="77777777" w:rsidR="007B6DE6" w:rsidRPr="00F21067" w:rsidRDefault="007B6DE6" w:rsidP="004A6CF4">
            <w:pPr>
              <w:rPr>
                <w:sz w:val="18"/>
                <w:szCs w:val="18"/>
              </w:rPr>
            </w:pPr>
            <w:r w:rsidRPr="00F21067">
              <w:rPr>
                <w:sz w:val="18"/>
                <w:szCs w:val="18"/>
              </w:rPr>
              <w:t>Address:</w:t>
            </w:r>
          </w:p>
        </w:tc>
      </w:tr>
      <w:tr w:rsidR="007B6DE6" w:rsidRPr="00F21067" w14:paraId="4039FD32" w14:textId="77777777" w:rsidTr="00087775">
        <w:trPr>
          <w:cantSplit/>
          <w:trHeight w:val="375"/>
          <w:jc w:val="center"/>
        </w:trPr>
        <w:tc>
          <w:tcPr>
            <w:tcW w:w="5563" w:type="dxa"/>
            <w:gridSpan w:val="3"/>
            <w:shd w:val="clear" w:color="auto" w:fill="auto"/>
            <w:vAlign w:val="center"/>
          </w:tcPr>
          <w:p w14:paraId="500BC52F"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6E98778F"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6A2FA0D5" w14:textId="77777777" w:rsidR="007B6DE6" w:rsidRPr="00F21067" w:rsidRDefault="007B6DE6" w:rsidP="004A6CF4">
            <w:pPr>
              <w:rPr>
                <w:sz w:val="18"/>
                <w:szCs w:val="18"/>
              </w:rPr>
            </w:pPr>
            <w:r w:rsidRPr="00F21067">
              <w:rPr>
                <w:sz w:val="18"/>
                <w:szCs w:val="18"/>
              </w:rPr>
              <w:t>Zip:</w:t>
            </w:r>
          </w:p>
        </w:tc>
      </w:tr>
      <w:tr w:rsidR="007B6DE6" w:rsidRPr="00F21067" w14:paraId="7EEEB693" w14:textId="77777777" w:rsidTr="00087775">
        <w:trPr>
          <w:cantSplit/>
          <w:trHeight w:val="384"/>
          <w:jc w:val="center"/>
        </w:trPr>
        <w:tc>
          <w:tcPr>
            <w:tcW w:w="4693" w:type="dxa"/>
            <w:gridSpan w:val="2"/>
            <w:shd w:val="clear" w:color="auto" w:fill="auto"/>
            <w:vAlign w:val="center"/>
          </w:tcPr>
          <w:p w14:paraId="0BB33DA3"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76503ADA" w14:textId="77777777" w:rsidR="007B6DE6" w:rsidRPr="00F21067" w:rsidRDefault="007B6DE6" w:rsidP="004A6CF4">
            <w:pPr>
              <w:rPr>
                <w:sz w:val="18"/>
                <w:szCs w:val="18"/>
              </w:rPr>
            </w:pPr>
            <w:r w:rsidRPr="00F21067">
              <w:rPr>
                <w:sz w:val="18"/>
                <w:szCs w:val="18"/>
              </w:rPr>
              <w:t>Fax:</w:t>
            </w:r>
          </w:p>
        </w:tc>
      </w:tr>
      <w:tr w:rsidR="007B6DE6" w:rsidRPr="00F21067" w14:paraId="5B2DEBFC" w14:textId="77777777" w:rsidTr="00087775">
        <w:trPr>
          <w:cantSplit/>
          <w:trHeight w:val="384"/>
          <w:jc w:val="center"/>
        </w:trPr>
        <w:tc>
          <w:tcPr>
            <w:tcW w:w="9350" w:type="dxa"/>
            <w:gridSpan w:val="7"/>
            <w:shd w:val="clear" w:color="auto" w:fill="auto"/>
            <w:vAlign w:val="center"/>
          </w:tcPr>
          <w:p w14:paraId="26DF2F7F" w14:textId="77777777" w:rsidR="007B6DE6" w:rsidRPr="00F21067" w:rsidRDefault="007B6DE6" w:rsidP="004A6CF4">
            <w:pPr>
              <w:rPr>
                <w:sz w:val="18"/>
                <w:szCs w:val="18"/>
              </w:rPr>
            </w:pPr>
            <w:r w:rsidRPr="00F21067">
              <w:rPr>
                <w:sz w:val="18"/>
                <w:szCs w:val="18"/>
              </w:rPr>
              <w:t>Email:</w:t>
            </w:r>
          </w:p>
        </w:tc>
      </w:tr>
      <w:tr w:rsidR="007B6DE6" w:rsidRPr="00F21067" w14:paraId="524AD448" w14:textId="77777777" w:rsidTr="00087775">
        <w:trPr>
          <w:cantSplit/>
          <w:trHeight w:val="195"/>
          <w:jc w:val="center"/>
        </w:trPr>
        <w:tc>
          <w:tcPr>
            <w:tcW w:w="9350" w:type="dxa"/>
            <w:gridSpan w:val="7"/>
            <w:shd w:val="clear" w:color="auto" w:fill="BFBFBF" w:themeFill="background1" w:themeFillShade="BF"/>
            <w:vAlign w:val="center"/>
          </w:tcPr>
          <w:p w14:paraId="0BC2FC04" w14:textId="77777777" w:rsidR="007B6DE6" w:rsidRPr="00F21067" w:rsidRDefault="007B6DE6" w:rsidP="004A6CF4">
            <w:pPr>
              <w:rPr>
                <w:sz w:val="18"/>
                <w:szCs w:val="18"/>
              </w:rPr>
            </w:pPr>
          </w:p>
        </w:tc>
      </w:tr>
      <w:tr w:rsidR="007B6DE6" w:rsidRPr="00F21067" w14:paraId="7F44F084"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BEBC27"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6E8FE1B1" w14:textId="77777777" w:rsidTr="00087775">
        <w:trPr>
          <w:cantSplit/>
          <w:trHeight w:val="384"/>
          <w:jc w:val="center"/>
        </w:trPr>
        <w:tc>
          <w:tcPr>
            <w:tcW w:w="3214" w:type="dxa"/>
            <w:shd w:val="clear" w:color="auto" w:fill="auto"/>
            <w:vAlign w:val="center"/>
          </w:tcPr>
          <w:p w14:paraId="12CBFBAE" w14:textId="7E3D66D7" w:rsidR="007B6DE6" w:rsidRPr="00F21067" w:rsidRDefault="00BA7EC7" w:rsidP="004A6CF4">
            <w:pPr>
              <w:rPr>
                <w:sz w:val="18"/>
                <w:szCs w:val="18"/>
              </w:rPr>
            </w:pPr>
            <w:r>
              <w:rPr>
                <w:sz w:val="18"/>
                <w:szCs w:val="18"/>
              </w:rPr>
              <w:t>2024</w:t>
            </w:r>
            <w:r w:rsidR="007B6DE6" w:rsidRPr="00F21067">
              <w:rPr>
                <w:sz w:val="18"/>
                <w:szCs w:val="18"/>
              </w:rPr>
              <w:t>:  $</w:t>
            </w:r>
          </w:p>
        </w:tc>
        <w:tc>
          <w:tcPr>
            <w:tcW w:w="3009" w:type="dxa"/>
            <w:gridSpan w:val="3"/>
            <w:shd w:val="clear" w:color="auto" w:fill="auto"/>
            <w:vAlign w:val="center"/>
          </w:tcPr>
          <w:p w14:paraId="36830247" w14:textId="71CB252B" w:rsidR="007B6DE6" w:rsidRPr="00F21067" w:rsidRDefault="007B6DE6" w:rsidP="004A6CF4">
            <w:pPr>
              <w:rPr>
                <w:sz w:val="18"/>
                <w:szCs w:val="18"/>
              </w:rPr>
            </w:pPr>
            <w:r w:rsidRPr="00F21067">
              <w:rPr>
                <w:sz w:val="18"/>
                <w:szCs w:val="18"/>
              </w:rPr>
              <w:t>202</w:t>
            </w:r>
            <w:r w:rsidR="00BA7EC7">
              <w:rPr>
                <w:sz w:val="18"/>
                <w:szCs w:val="18"/>
              </w:rPr>
              <w:t>5</w:t>
            </w:r>
            <w:r w:rsidRPr="00F21067">
              <w:rPr>
                <w:sz w:val="18"/>
                <w:szCs w:val="18"/>
              </w:rPr>
              <w:t>:  $</w:t>
            </w:r>
          </w:p>
        </w:tc>
        <w:tc>
          <w:tcPr>
            <w:tcW w:w="3127" w:type="dxa"/>
            <w:gridSpan w:val="3"/>
            <w:shd w:val="clear" w:color="auto" w:fill="auto"/>
            <w:vAlign w:val="center"/>
          </w:tcPr>
          <w:p w14:paraId="5AFB1CE2" w14:textId="77777777" w:rsidR="007B6DE6" w:rsidRPr="00F21067" w:rsidRDefault="007B6DE6" w:rsidP="004A6CF4">
            <w:pPr>
              <w:rPr>
                <w:sz w:val="18"/>
                <w:szCs w:val="18"/>
              </w:rPr>
            </w:pPr>
            <w:r w:rsidRPr="00F21067">
              <w:rPr>
                <w:sz w:val="18"/>
                <w:szCs w:val="18"/>
              </w:rPr>
              <w:t>Total:  $</w:t>
            </w:r>
          </w:p>
        </w:tc>
      </w:tr>
      <w:tr w:rsidR="007B6DE6" w:rsidRPr="00F21067" w14:paraId="31C2913A" w14:textId="77777777" w:rsidTr="00087775">
        <w:trPr>
          <w:cantSplit/>
          <w:trHeight w:val="384"/>
          <w:jc w:val="center"/>
        </w:trPr>
        <w:tc>
          <w:tcPr>
            <w:tcW w:w="4693" w:type="dxa"/>
            <w:gridSpan w:val="2"/>
            <w:shd w:val="clear" w:color="auto" w:fill="auto"/>
            <w:vAlign w:val="center"/>
          </w:tcPr>
          <w:p w14:paraId="20D22A1B"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39A60961" w14:textId="77777777" w:rsidR="007B6DE6" w:rsidRPr="00F21067" w:rsidRDefault="007B6DE6" w:rsidP="004A6CF4">
            <w:pPr>
              <w:rPr>
                <w:sz w:val="18"/>
                <w:szCs w:val="18"/>
              </w:rPr>
            </w:pPr>
            <w:r w:rsidRPr="00F21067">
              <w:rPr>
                <w:sz w:val="18"/>
                <w:szCs w:val="18"/>
              </w:rPr>
              <w:t>Title:</w:t>
            </w:r>
          </w:p>
        </w:tc>
      </w:tr>
      <w:tr w:rsidR="007B6DE6" w:rsidRPr="00F21067" w14:paraId="06C91FEE" w14:textId="77777777" w:rsidTr="00087775">
        <w:trPr>
          <w:cantSplit/>
          <w:trHeight w:val="474"/>
          <w:jc w:val="center"/>
        </w:trPr>
        <w:tc>
          <w:tcPr>
            <w:tcW w:w="9350" w:type="dxa"/>
            <w:gridSpan w:val="7"/>
            <w:shd w:val="clear" w:color="auto" w:fill="auto"/>
            <w:vAlign w:val="center"/>
          </w:tcPr>
          <w:p w14:paraId="104A2063" w14:textId="77777777" w:rsidR="007B6DE6" w:rsidRPr="00F21067" w:rsidRDefault="007B6DE6" w:rsidP="004A6CF4">
            <w:pPr>
              <w:rPr>
                <w:sz w:val="18"/>
                <w:szCs w:val="18"/>
              </w:rPr>
            </w:pPr>
            <w:r w:rsidRPr="00F21067">
              <w:rPr>
                <w:sz w:val="18"/>
                <w:szCs w:val="18"/>
              </w:rPr>
              <w:t>Address:</w:t>
            </w:r>
          </w:p>
        </w:tc>
      </w:tr>
      <w:tr w:rsidR="007B6DE6" w:rsidRPr="00F21067" w14:paraId="4F1682D4" w14:textId="77777777" w:rsidTr="00087775">
        <w:trPr>
          <w:cantSplit/>
          <w:trHeight w:val="456"/>
          <w:jc w:val="center"/>
        </w:trPr>
        <w:tc>
          <w:tcPr>
            <w:tcW w:w="5563" w:type="dxa"/>
            <w:gridSpan w:val="3"/>
            <w:shd w:val="clear" w:color="auto" w:fill="auto"/>
            <w:vAlign w:val="center"/>
          </w:tcPr>
          <w:p w14:paraId="6CDA9625"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18BEFB7C"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71C28934" w14:textId="77777777" w:rsidR="007B6DE6" w:rsidRPr="00F21067" w:rsidRDefault="007B6DE6" w:rsidP="004A6CF4">
            <w:pPr>
              <w:rPr>
                <w:sz w:val="18"/>
                <w:szCs w:val="18"/>
              </w:rPr>
            </w:pPr>
            <w:r w:rsidRPr="00F21067">
              <w:rPr>
                <w:sz w:val="18"/>
                <w:szCs w:val="18"/>
              </w:rPr>
              <w:t>Zip:</w:t>
            </w:r>
          </w:p>
        </w:tc>
      </w:tr>
      <w:tr w:rsidR="007B6DE6" w:rsidRPr="00F21067" w14:paraId="7AC22BF5" w14:textId="77777777" w:rsidTr="00087775">
        <w:trPr>
          <w:cantSplit/>
          <w:trHeight w:val="483"/>
          <w:jc w:val="center"/>
        </w:trPr>
        <w:tc>
          <w:tcPr>
            <w:tcW w:w="4693" w:type="dxa"/>
            <w:gridSpan w:val="2"/>
            <w:shd w:val="clear" w:color="auto" w:fill="auto"/>
            <w:vAlign w:val="center"/>
          </w:tcPr>
          <w:p w14:paraId="2DA5F16F"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522BF0D0" w14:textId="77777777" w:rsidR="007B6DE6" w:rsidRPr="00F21067" w:rsidRDefault="007B6DE6" w:rsidP="004A6CF4">
            <w:pPr>
              <w:rPr>
                <w:sz w:val="18"/>
                <w:szCs w:val="18"/>
              </w:rPr>
            </w:pPr>
            <w:r w:rsidRPr="00F21067">
              <w:rPr>
                <w:sz w:val="18"/>
                <w:szCs w:val="18"/>
              </w:rPr>
              <w:t>Fax:</w:t>
            </w:r>
          </w:p>
        </w:tc>
      </w:tr>
      <w:tr w:rsidR="007B6DE6" w:rsidRPr="00F21067" w14:paraId="2DEE6786" w14:textId="77777777" w:rsidTr="00087775">
        <w:trPr>
          <w:cantSplit/>
          <w:trHeight w:val="438"/>
          <w:jc w:val="center"/>
        </w:trPr>
        <w:tc>
          <w:tcPr>
            <w:tcW w:w="9350" w:type="dxa"/>
            <w:gridSpan w:val="7"/>
            <w:shd w:val="clear" w:color="auto" w:fill="auto"/>
            <w:vAlign w:val="center"/>
          </w:tcPr>
          <w:p w14:paraId="061D5264" w14:textId="77777777" w:rsidR="007B6DE6" w:rsidRPr="00F21067" w:rsidRDefault="007B6DE6" w:rsidP="004A6CF4">
            <w:pPr>
              <w:rPr>
                <w:sz w:val="18"/>
                <w:szCs w:val="18"/>
              </w:rPr>
            </w:pPr>
            <w:r w:rsidRPr="00F21067">
              <w:rPr>
                <w:sz w:val="18"/>
                <w:szCs w:val="18"/>
              </w:rPr>
              <w:t>Email:</w:t>
            </w:r>
          </w:p>
        </w:tc>
      </w:tr>
      <w:tr w:rsidR="007B6DE6" w:rsidRPr="00F21067" w14:paraId="4194584B" w14:textId="77777777" w:rsidTr="00087775">
        <w:trPr>
          <w:cantSplit/>
          <w:trHeight w:val="240"/>
          <w:jc w:val="center"/>
        </w:trPr>
        <w:tc>
          <w:tcPr>
            <w:tcW w:w="9350" w:type="dxa"/>
            <w:gridSpan w:val="7"/>
            <w:shd w:val="clear" w:color="auto" w:fill="BFBFBF" w:themeFill="background1" w:themeFillShade="BF"/>
            <w:vAlign w:val="center"/>
          </w:tcPr>
          <w:p w14:paraId="2E064511" w14:textId="77777777" w:rsidR="007B6DE6" w:rsidRPr="00F21067" w:rsidRDefault="007B6DE6" w:rsidP="004A6CF4">
            <w:pPr>
              <w:rPr>
                <w:sz w:val="18"/>
                <w:szCs w:val="18"/>
              </w:rPr>
            </w:pPr>
          </w:p>
        </w:tc>
      </w:tr>
      <w:tr w:rsidR="007B6DE6" w:rsidRPr="00F21067" w14:paraId="327A5BD8"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0C1B25"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1D2A7884" w14:textId="77777777" w:rsidTr="00087775">
        <w:trPr>
          <w:cantSplit/>
          <w:trHeight w:val="384"/>
          <w:jc w:val="center"/>
        </w:trPr>
        <w:tc>
          <w:tcPr>
            <w:tcW w:w="3214" w:type="dxa"/>
            <w:shd w:val="clear" w:color="auto" w:fill="auto"/>
            <w:vAlign w:val="center"/>
          </w:tcPr>
          <w:p w14:paraId="1B223B9F" w14:textId="1BE29AD0" w:rsidR="007B6DE6" w:rsidRPr="00F21067" w:rsidRDefault="007B6DE6" w:rsidP="004A6CF4">
            <w:pPr>
              <w:rPr>
                <w:sz w:val="18"/>
                <w:szCs w:val="18"/>
              </w:rPr>
            </w:pPr>
            <w:r w:rsidRPr="00F21067">
              <w:rPr>
                <w:sz w:val="18"/>
                <w:szCs w:val="18"/>
              </w:rPr>
              <w:t>202</w:t>
            </w:r>
            <w:r w:rsidR="00BA7EC7">
              <w:rPr>
                <w:sz w:val="18"/>
                <w:szCs w:val="18"/>
              </w:rPr>
              <w:t>4</w:t>
            </w:r>
            <w:r w:rsidRPr="00F21067">
              <w:rPr>
                <w:sz w:val="18"/>
                <w:szCs w:val="18"/>
              </w:rPr>
              <w:t>:  $</w:t>
            </w:r>
          </w:p>
        </w:tc>
        <w:tc>
          <w:tcPr>
            <w:tcW w:w="3009" w:type="dxa"/>
            <w:gridSpan w:val="3"/>
            <w:shd w:val="clear" w:color="auto" w:fill="auto"/>
            <w:vAlign w:val="center"/>
          </w:tcPr>
          <w:p w14:paraId="0B56078D" w14:textId="2EF2A48E" w:rsidR="007B6DE6" w:rsidRPr="00F21067" w:rsidRDefault="007B6DE6" w:rsidP="004A6CF4">
            <w:pPr>
              <w:rPr>
                <w:sz w:val="18"/>
                <w:szCs w:val="18"/>
              </w:rPr>
            </w:pPr>
            <w:r w:rsidRPr="00F21067">
              <w:rPr>
                <w:sz w:val="18"/>
                <w:szCs w:val="18"/>
              </w:rPr>
              <w:t>202</w:t>
            </w:r>
            <w:r w:rsidR="00BA7EC7">
              <w:rPr>
                <w:sz w:val="18"/>
                <w:szCs w:val="18"/>
              </w:rPr>
              <w:t>5</w:t>
            </w:r>
            <w:r w:rsidRPr="00F21067">
              <w:rPr>
                <w:sz w:val="18"/>
                <w:szCs w:val="18"/>
              </w:rPr>
              <w:t>:  $</w:t>
            </w:r>
          </w:p>
        </w:tc>
        <w:tc>
          <w:tcPr>
            <w:tcW w:w="3127" w:type="dxa"/>
            <w:gridSpan w:val="3"/>
            <w:shd w:val="clear" w:color="auto" w:fill="auto"/>
            <w:vAlign w:val="center"/>
          </w:tcPr>
          <w:p w14:paraId="7E6C55F4" w14:textId="77777777" w:rsidR="007B6DE6" w:rsidRPr="00F21067" w:rsidRDefault="007B6DE6" w:rsidP="004A6CF4">
            <w:pPr>
              <w:rPr>
                <w:sz w:val="18"/>
                <w:szCs w:val="18"/>
              </w:rPr>
            </w:pPr>
            <w:r w:rsidRPr="00F21067">
              <w:rPr>
                <w:sz w:val="18"/>
                <w:szCs w:val="18"/>
              </w:rPr>
              <w:t>Total:  $</w:t>
            </w:r>
          </w:p>
        </w:tc>
      </w:tr>
      <w:tr w:rsidR="007B6DE6" w:rsidRPr="00F21067" w14:paraId="2B8216DE" w14:textId="77777777" w:rsidTr="00087775">
        <w:trPr>
          <w:cantSplit/>
          <w:trHeight w:val="384"/>
          <w:jc w:val="center"/>
        </w:trPr>
        <w:tc>
          <w:tcPr>
            <w:tcW w:w="4693" w:type="dxa"/>
            <w:gridSpan w:val="2"/>
            <w:shd w:val="clear" w:color="auto" w:fill="auto"/>
            <w:vAlign w:val="center"/>
          </w:tcPr>
          <w:p w14:paraId="015E11A2"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10D737BD" w14:textId="77777777" w:rsidR="007B6DE6" w:rsidRPr="00F21067" w:rsidRDefault="007B6DE6" w:rsidP="004A6CF4">
            <w:pPr>
              <w:rPr>
                <w:sz w:val="18"/>
                <w:szCs w:val="18"/>
              </w:rPr>
            </w:pPr>
            <w:r w:rsidRPr="00F21067">
              <w:rPr>
                <w:sz w:val="18"/>
                <w:szCs w:val="18"/>
              </w:rPr>
              <w:t>Title:</w:t>
            </w:r>
          </w:p>
        </w:tc>
      </w:tr>
      <w:tr w:rsidR="007B6DE6" w:rsidRPr="00F21067" w14:paraId="6F5878CB" w14:textId="77777777" w:rsidTr="00087775">
        <w:trPr>
          <w:cantSplit/>
          <w:trHeight w:val="474"/>
          <w:jc w:val="center"/>
        </w:trPr>
        <w:tc>
          <w:tcPr>
            <w:tcW w:w="9350" w:type="dxa"/>
            <w:gridSpan w:val="7"/>
            <w:shd w:val="clear" w:color="auto" w:fill="auto"/>
            <w:vAlign w:val="center"/>
          </w:tcPr>
          <w:p w14:paraId="38B41362" w14:textId="77777777" w:rsidR="007B6DE6" w:rsidRPr="00F21067" w:rsidRDefault="007B6DE6" w:rsidP="004A6CF4">
            <w:pPr>
              <w:rPr>
                <w:sz w:val="18"/>
                <w:szCs w:val="18"/>
              </w:rPr>
            </w:pPr>
            <w:r w:rsidRPr="00F21067">
              <w:rPr>
                <w:sz w:val="18"/>
                <w:szCs w:val="18"/>
              </w:rPr>
              <w:t>Address:</w:t>
            </w:r>
          </w:p>
        </w:tc>
      </w:tr>
      <w:tr w:rsidR="007B6DE6" w:rsidRPr="00F21067" w14:paraId="201987B3" w14:textId="77777777" w:rsidTr="00087775">
        <w:trPr>
          <w:cantSplit/>
          <w:trHeight w:val="456"/>
          <w:jc w:val="center"/>
        </w:trPr>
        <w:tc>
          <w:tcPr>
            <w:tcW w:w="5563" w:type="dxa"/>
            <w:gridSpan w:val="3"/>
            <w:shd w:val="clear" w:color="auto" w:fill="auto"/>
            <w:vAlign w:val="center"/>
          </w:tcPr>
          <w:p w14:paraId="301EF257"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2E43D158"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7AC2D95C" w14:textId="77777777" w:rsidR="007B6DE6" w:rsidRPr="00F21067" w:rsidRDefault="007B6DE6" w:rsidP="004A6CF4">
            <w:pPr>
              <w:rPr>
                <w:sz w:val="18"/>
                <w:szCs w:val="18"/>
              </w:rPr>
            </w:pPr>
            <w:r w:rsidRPr="00F21067">
              <w:rPr>
                <w:sz w:val="18"/>
                <w:szCs w:val="18"/>
              </w:rPr>
              <w:t>Zip:</w:t>
            </w:r>
          </w:p>
        </w:tc>
      </w:tr>
      <w:tr w:rsidR="007B6DE6" w:rsidRPr="00F21067" w14:paraId="3588E092" w14:textId="77777777" w:rsidTr="00087775">
        <w:trPr>
          <w:cantSplit/>
          <w:trHeight w:val="483"/>
          <w:jc w:val="center"/>
        </w:trPr>
        <w:tc>
          <w:tcPr>
            <w:tcW w:w="4693" w:type="dxa"/>
            <w:gridSpan w:val="2"/>
            <w:shd w:val="clear" w:color="auto" w:fill="auto"/>
            <w:vAlign w:val="center"/>
          </w:tcPr>
          <w:p w14:paraId="0E779973"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1D4685D4" w14:textId="77777777" w:rsidR="007B6DE6" w:rsidRPr="00F21067" w:rsidRDefault="007B6DE6" w:rsidP="004A6CF4">
            <w:pPr>
              <w:rPr>
                <w:sz w:val="18"/>
                <w:szCs w:val="18"/>
              </w:rPr>
            </w:pPr>
            <w:r w:rsidRPr="00F21067">
              <w:rPr>
                <w:sz w:val="18"/>
                <w:szCs w:val="18"/>
              </w:rPr>
              <w:t>Fax:</w:t>
            </w:r>
          </w:p>
        </w:tc>
      </w:tr>
      <w:tr w:rsidR="007B6DE6" w14:paraId="52B62D20" w14:textId="77777777" w:rsidTr="00087775">
        <w:trPr>
          <w:cantSplit/>
          <w:trHeight w:val="420"/>
          <w:jc w:val="center"/>
        </w:trPr>
        <w:tc>
          <w:tcPr>
            <w:tcW w:w="9350" w:type="dxa"/>
            <w:gridSpan w:val="7"/>
            <w:shd w:val="clear" w:color="auto" w:fill="auto"/>
            <w:vAlign w:val="center"/>
          </w:tcPr>
          <w:p w14:paraId="5F1C109D" w14:textId="77777777" w:rsidR="007B6DE6" w:rsidRDefault="007B6DE6" w:rsidP="004A6CF4">
            <w:pPr>
              <w:rPr>
                <w:sz w:val="18"/>
                <w:szCs w:val="18"/>
              </w:rPr>
            </w:pPr>
            <w:r w:rsidRPr="00F21067">
              <w:rPr>
                <w:sz w:val="18"/>
                <w:szCs w:val="18"/>
              </w:rPr>
              <w:t>Email:</w:t>
            </w:r>
          </w:p>
        </w:tc>
      </w:tr>
      <w:tr w:rsidR="007B6DE6" w14:paraId="16559E38" w14:textId="77777777" w:rsidTr="00087775">
        <w:trPr>
          <w:cantSplit/>
          <w:trHeight w:val="186"/>
          <w:jc w:val="center"/>
        </w:trPr>
        <w:tc>
          <w:tcPr>
            <w:tcW w:w="9350" w:type="dxa"/>
            <w:gridSpan w:val="7"/>
            <w:shd w:val="clear" w:color="auto" w:fill="BFBFBF" w:themeFill="background1" w:themeFillShade="BF"/>
            <w:vAlign w:val="center"/>
          </w:tcPr>
          <w:p w14:paraId="31EE1984" w14:textId="77777777" w:rsidR="007B6DE6" w:rsidRDefault="007B6DE6" w:rsidP="004A6CF4">
            <w:pPr>
              <w:rPr>
                <w:sz w:val="18"/>
                <w:szCs w:val="18"/>
              </w:rPr>
            </w:pPr>
          </w:p>
        </w:tc>
      </w:tr>
    </w:tbl>
    <w:p w14:paraId="214B9669" w14:textId="77777777" w:rsidR="007B6DE6" w:rsidRDefault="007B6DE6" w:rsidP="007B6DE6"/>
    <w:p w14:paraId="03DDD54C" w14:textId="77777777" w:rsidR="007B6DE6" w:rsidRPr="007B6DE6" w:rsidRDefault="007B6DE6" w:rsidP="00BE39F8">
      <w:pPr>
        <w:tabs>
          <w:tab w:val="left" w:pos="5760"/>
        </w:tabs>
        <w:rPr>
          <w:rFonts w:asciiTheme="minorHAnsi" w:hAnsiTheme="minorHAnsi" w:cstheme="minorHAnsi"/>
          <w:sz w:val="22"/>
          <w:szCs w:val="22"/>
        </w:rPr>
      </w:pPr>
    </w:p>
    <w:sectPr w:rsidR="007B6DE6" w:rsidRPr="007B6DE6" w:rsidSect="00DF61EC">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2CFF" w14:textId="77777777" w:rsidR="00911D99" w:rsidRDefault="00911D99" w:rsidP="00CD7A42">
      <w:r>
        <w:separator/>
      </w:r>
    </w:p>
  </w:endnote>
  <w:endnote w:type="continuationSeparator" w:id="0">
    <w:p w14:paraId="5BFE8276" w14:textId="77777777" w:rsidR="00911D99" w:rsidRDefault="00911D99" w:rsidP="00CD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5290"/>
      <w:docPartObj>
        <w:docPartGallery w:val="Page Numbers (Bottom of Page)"/>
        <w:docPartUnique/>
      </w:docPartObj>
    </w:sdtPr>
    <w:sdtEndPr>
      <w:rPr>
        <w:noProof/>
      </w:rPr>
    </w:sdtEndPr>
    <w:sdtContent>
      <w:p w14:paraId="5EA6AF86" w14:textId="11ED8349" w:rsidR="00087775" w:rsidRDefault="00087775">
        <w:pPr>
          <w:pStyle w:val="Footer"/>
          <w:jc w:val="right"/>
        </w:pPr>
        <w:r>
          <w:rPr>
            <w:rFonts w:ascii="Arial" w:hAnsi="Arial" w:cs="Arial"/>
            <w:noProof/>
            <w:sz w:val="20"/>
          </w:rPr>
          <w:drawing>
            <wp:anchor distT="0" distB="0" distL="114300" distR="114300" simplePos="0" relativeHeight="251658240" behindDoc="1" locked="0" layoutInCell="1" allowOverlap="1" wp14:anchorId="75D2025D" wp14:editId="71F435AC">
              <wp:simplePos x="0" y="0"/>
              <wp:positionH relativeFrom="column">
                <wp:posOffset>-273050</wp:posOffset>
              </wp:positionH>
              <wp:positionV relativeFrom="paragraph">
                <wp:posOffset>167005</wp:posOffset>
              </wp:positionV>
              <wp:extent cx="811530" cy="200025"/>
              <wp:effectExtent l="0" t="0" r="7620" b="9525"/>
              <wp:wrapTight wrapText="bothSides">
                <wp:wrapPolygon edited="0">
                  <wp:start x="0" y="0"/>
                  <wp:lineTo x="0" y="16457"/>
                  <wp:lineTo x="507" y="20571"/>
                  <wp:lineTo x="4563" y="20571"/>
                  <wp:lineTo x="21296" y="16457"/>
                  <wp:lineTo x="21296" y="2057"/>
                  <wp:lineTo x="45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SAA Lettermark_No Words_Full Color.eps"/>
                      <pic:cNvPicPr/>
                    </pic:nvPicPr>
                    <pic:blipFill>
                      <a:blip r:embed="rId1">
                        <a:extLst>
                          <a:ext uri="{28A0092B-C50C-407E-A947-70E740481C1C}">
                            <a14:useLocalDpi xmlns:a14="http://schemas.microsoft.com/office/drawing/2010/main" val="0"/>
                          </a:ext>
                        </a:extLst>
                      </a:blip>
                      <a:stretch>
                        <a:fillRect/>
                      </a:stretch>
                    </pic:blipFill>
                    <pic:spPr>
                      <a:xfrm>
                        <a:off x="0" y="0"/>
                        <a:ext cx="811530" cy="200025"/>
                      </a:xfrm>
                      <a:prstGeom prst="rect">
                        <a:avLst/>
                      </a:prstGeom>
                    </pic:spPr>
                  </pic:pic>
                </a:graphicData>
              </a:graphic>
            </wp:anchor>
          </w:drawing>
        </w:r>
      </w:p>
      <w:p w14:paraId="6EC7D461" w14:textId="0EA658D6" w:rsidR="00DF61EC" w:rsidRDefault="00087775" w:rsidP="00087775">
        <w:pPr>
          <w:pStyle w:val="Footer"/>
          <w:jc w:val="center"/>
        </w:pPr>
        <w:r>
          <w:tab/>
        </w:r>
        <w:r>
          <w:tab/>
        </w:r>
        <w:r w:rsidR="00DF61EC">
          <w:fldChar w:fldCharType="begin"/>
        </w:r>
        <w:r w:rsidR="00DF61EC">
          <w:instrText xml:space="preserve"> PAGE   \* MERGEFORMAT </w:instrText>
        </w:r>
        <w:r w:rsidR="00DF61EC">
          <w:fldChar w:fldCharType="separate"/>
        </w:r>
        <w:r w:rsidR="00DF61EC">
          <w:rPr>
            <w:noProof/>
          </w:rPr>
          <w:t>2</w:t>
        </w:r>
        <w:r w:rsidR="00DF61EC">
          <w:fldChar w:fldCharType="end"/>
        </w:r>
      </w:p>
    </w:sdtContent>
  </w:sdt>
  <w:p w14:paraId="5A2F2363" w14:textId="39CB2C16" w:rsidR="00DF61EC" w:rsidRDefault="00DF61EC" w:rsidP="00087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0EDA" w14:textId="56E8A088" w:rsidR="00622CD0" w:rsidRPr="00622CD0" w:rsidRDefault="00622CD0" w:rsidP="00622CD0">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C5D4" w14:textId="77777777" w:rsidR="00911D99" w:rsidRDefault="00911D99" w:rsidP="00CD7A42">
      <w:r>
        <w:separator/>
      </w:r>
    </w:p>
  </w:footnote>
  <w:footnote w:type="continuationSeparator" w:id="0">
    <w:p w14:paraId="1E6259FC" w14:textId="77777777" w:rsidR="00911D99" w:rsidRDefault="00911D99" w:rsidP="00CD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8BF"/>
    <w:multiLevelType w:val="hybridMultilevel"/>
    <w:tmpl w:val="54A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1B20"/>
    <w:multiLevelType w:val="hybridMultilevel"/>
    <w:tmpl w:val="C31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5673D"/>
    <w:multiLevelType w:val="multilevel"/>
    <w:tmpl w:val="FDD44D7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B263B79"/>
    <w:multiLevelType w:val="hybridMultilevel"/>
    <w:tmpl w:val="04D82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215FB"/>
    <w:multiLevelType w:val="hybridMultilevel"/>
    <w:tmpl w:val="8DE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95AA4"/>
    <w:multiLevelType w:val="hybridMultilevel"/>
    <w:tmpl w:val="36466E32"/>
    <w:lvl w:ilvl="0" w:tplc="E1D0A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2105C4A"/>
    <w:multiLevelType w:val="multilevel"/>
    <w:tmpl w:val="588EAFD8"/>
    <w:lvl w:ilvl="0">
      <w:start w:val="1"/>
      <w:numFmt w:val="decimal"/>
      <w:lvlText w:val="%1."/>
      <w:lvlJc w:val="left"/>
      <w:pPr>
        <w:ind w:left="360" w:hanging="360"/>
      </w:pPr>
      <w:rPr>
        <w:rFonts w:hint="default"/>
        <w:b w:val="0"/>
        <w:bCs/>
      </w:rPr>
    </w:lvl>
    <w:lvl w:ilvl="1">
      <w:start w:val="1"/>
      <w:numFmt w:val="decimal"/>
      <w:lvlText w:val="%1.%2."/>
      <w:lvlJc w:val="left"/>
      <w:pPr>
        <w:ind w:left="936" w:hanging="576"/>
      </w:pPr>
      <w:rPr>
        <w:rFonts w:hint="default"/>
      </w:rPr>
    </w:lvl>
    <w:lvl w:ilvl="2">
      <w:start w:val="1"/>
      <w:numFmt w:val="decimal"/>
      <w:lvlText w:val="%1.%2.%3."/>
      <w:lvlJc w:val="left"/>
      <w:pPr>
        <w:ind w:left="18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497E9E"/>
    <w:multiLevelType w:val="hybridMultilevel"/>
    <w:tmpl w:val="B72A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E1A8F"/>
    <w:multiLevelType w:val="hybridMultilevel"/>
    <w:tmpl w:val="9F30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643D8"/>
    <w:multiLevelType w:val="hybridMultilevel"/>
    <w:tmpl w:val="E1E25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7A22A7"/>
    <w:multiLevelType w:val="hybridMultilevel"/>
    <w:tmpl w:val="1F16DC3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F346A8"/>
    <w:multiLevelType w:val="hybridMultilevel"/>
    <w:tmpl w:val="DD767094"/>
    <w:lvl w:ilvl="0" w:tplc="E1D0A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6BC0C90"/>
    <w:multiLevelType w:val="multilevel"/>
    <w:tmpl w:val="FDD44D74"/>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AE34A43"/>
    <w:multiLevelType w:val="hybridMultilevel"/>
    <w:tmpl w:val="5792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E0497"/>
    <w:multiLevelType w:val="hybridMultilevel"/>
    <w:tmpl w:val="9A84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30297249">
    <w:abstractNumId w:val="7"/>
  </w:num>
  <w:num w:numId="2" w16cid:durableId="869534283">
    <w:abstractNumId w:val="12"/>
  </w:num>
  <w:num w:numId="3" w16cid:durableId="671179470">
    <w:abstractNumId w:val="1"/>
  </w:num>
  <w:num w:numId="4" w16cid:durableId="686174198">
    <w:abstractNumId w:val="2"/>
  </w:num>
  <w:num w:numId="5" w16cid:durableId="948514289">
    <w:abstractNumId w:val="11"/>
  </w:num>
  <w:num w:numId="6" w16cid:durableId="1809320031">
    <w:abstractNumId w:val="5"/>
  </w:num>
  <w:num w:numId="7" w16cid:durableId="310407255">
    <w:abstractNumId w:val="10"/>
  </w:num>
  <w:num w:numId="8" w16cid:durableId="1655524841">
    <w:abstractNumId w:val="14"/>
  </w:num>
  <w:num w:numId="9" w16cid:durableId="1140540666">
    <w:abstractNumId w:val="8"/>
  </w:num>
  <w:num w:numId="10" w16cid:durableId="922111100">
    <w:abstractNumId w:val="9"/>
  </w:num>
  <w:num w:numId="11" w16cid:durableId="1834837840">
    <w:abstractNumId w:val="13"/>
  </w:num>
  <w:num w:numId="12" w16cid:durableId="1851989071">
    <w:abstractNumId w:val="4"/>
  </w:num>
  <w:num w:numId="13" w16cid:durableId="1942301108">
    <w:abstractNumId w:val="3"/>
  </w:num>
  <w:num w:numId="14" w16cid:durableId="2125689113">
    <w:abstractNumId w:val="0"/>
  </w:num>
  <w:num w:numId="15" w16cid:durableId="212235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16C15"/>
    <w:rsid w:val="0004340C"/>
    <w:rsid w:val="00073BA7"/>
    <w:rsid w:val="00087775"/>
    <w:rsid w:val="00093FA5"/>
    <w:rsid w:val="000D589A"/>
    <w:rsid w:val="001353E2"/>
    <w:rsid w:val="00153123"/>
    <w:rsid w:val="00160172"/>
    <w:rsid w:val="00176AF7"/>
    <w:rsid w:val="00192C75"/>
    <w:rsid w:val="00193BF9"/>
    <w:rsid w:val="001A4258"/>
    <w:rsid w:val="001C2252"/>
    <w:rsid w:val="001D2FD7"/>
    <w:rsid w:val="001D50E0"/>
    <w:rsid w:val="001D59F6"/>
    <w:rsid w:val="00295EFD"/>
    <w:rsid w:val="002B6157"/>
    <w:rsid w:val="002C7AD2"/>
    <w:rsid w:val="002D4E29"/>
    <w:rsid w:val="002F3899"/>
    <w:rsid w:val="003535DF"/>
    <w:rsid w:val="00366BD6"/>
    <w:rsid w:val="00367E10"/>
    <w:rsid w:val="00384A2D"/>
    <w:rsid w:val="003B6DC2"/>
    <w:rsid w:val="00421E52"/>
    <w:rsid w:val="004304A2"/>
    <w:rsid w:val="004373BF"/>
    <w:rsid w:val="00450E90"/>
    <w:rsid w:val="00467105"/>
    <w:rsid w:val="00493430"/>
    <w:rsid w:val="004B032F"/>
    <w:rsid w:val="004B2303"/>
    <w:rsid w:val="004B44A5"/>
    <w:rsid w:val="004F7BED"/>
    <w:rsid w:val="00505E5D"/>
    <w:rsid w:val="0052174D"/>
    <w:rsid w:val="00524C8C"/>
    <w:rsid w:val="005529D9"/>
    <w:rsid w:val="005565B6"/>
    <w:rsid w:val="00565A53"/>
    <w:rsid w:val="00581CA0"/>
    <w:rsid w:val="00594149"/>
    <w:rsid w:val="005A0FEE"/>
    <w:rsid w:val="005A62C9"/>
    <w:rsid w:val="005A7EB0"/>
    <w:rsid w:val="005B0DC6"/>
    <w:rsid w:val="00620B1E"/>
    <w:rsid w:val="00622CD0"/>
    <w:rsid w:val="006A215E"/>
    <w:rsid w:val="006A3B02"/>
    <w:rsid w:val="006E61F3"/>
    <w:rsid w:val="00704D36"/>
    <w:rsid w:val="00722777"/>
    <w:rsid w:val="00736CB5"/>
    <w:rsid w:val="00744973"/>
    <w:rsid w:val="00755473"/>
    <w:rsid w:val="007677F6"/>
    <w:rsid w:val="00786569"/>
    <w:rsid w:val="007918AF"/>
    <w:rsid w:val="007B1880"/>
    <w:rsid w:val="007B6DE6"/>
    <w:rsid w:val="008050C8"/>
    <w:rsid w:val="00810C3B"/>
    <w:rsid w:val="00811A32"/>
    <w:rsid w:val="008350FE"/>
    <w:rsid w:val="00842E34"/>
    <w:rsid w:val="008558C2"/>
    <w:rsid w:val="00862E6D"/>
    <w:rsid w:val="0089565E"/>
    <w:rsid w:val="008C3939"/>
    <w:rsid w:val="008E4507"/>
    <w:rsid w:val="008E6975"/>
    <w:rsid w:val="009073C3"/>
    <w:rsid w:val="00911D99"/>
    <w:rsid w:val="009135A7"/>
    <w:rsid w:val="0092086D"/>
    <w:rsid w:val="009230B2"/>
    <w:rsid w:val="0093099A"/>
    <w:rsid w:val="009341EC"/>
    <w:rsid w:val="00942092"/>
    <w:rsid w:val="009537E7"/>
    <w:rsid w:val="009D4E15"/>
    <w:rsid w:val="009D6797"/>
    <w:rsid w:val="00A0650C"/>
    <w:rsid w:val="00A151F5"/>
    <w:rsid w:val="00A31C1A"/>
    <w:rsid w:val="00A40E3F"/>
    <w:rsid w:val="00A43441"/>
    <w:rsid w:val="00A45BF7"/>
    <w:rsid w:val="00A9732F"/>
    <w:rsid w:val="00AD40CB"/>
    <w:rsid w:val="00AE59BB"/>
    <w:rsid w:val="00AF0979"/>
    <w:rsid w:val="00B1480E"/>
    <w:rsid w:val="00B15EFD"/>
    <w:rsid w:val="00B454A5"/>
    <w:rsid w:val="00B53697"/>
    <w:rsid w:val="00B67AFE"/>
    <w:rsid w:val="00B75169"/>
    <w:rsid w:val="00BA7EC7"/>
    <w:rsid w:val="00BB0045"/>
    <w:rsid w:val="00BC4139"/>
    <w:rsid w:val="00BE39F8"/>
    <w:rsid w:val="00C037F1"/>
    <w:rsid w:val="00C26DC6"/>
    <w:rsid w:val="00C417D0"/>
    <w:rsid w:val="00C66101"/>
    <w:rsid w:val="00CA0CCE"/>
    <w:rsid w:val="00CB4426"/>
    <w:rsid w:val="00CD7A42"/>
    <w:rsid w:val="00CF1BAF"/>
    <w:rsid w:val="00D03E60"/>
    <w:rsid w:val="00D04F77"/>
    <w:rsid w:val="00D1352F"/>
    <w:rsid w:val="00D1692F"/>
    <w:rsid w:val="00D16A66"/>
    <w:rsid w:val="00D17F83"/>
    <w:rsid w:val="00D20FA1"/>
    <w:rsid w:val="00D31EC2"/>
    <w:rsid w:val="00D366C2"/>
    <w:rsid w:val="00D73ACC"/>
    <w:rsid w:val="00D95714"/>
    <w:rsid w:val="00DA7891"/>
    <w:rsid w:val="00DC3321"/>
    <w:rsid w:val="00DD11CB"/>
    <w:rsid w:val="00DE3111"/>
    <w:rsid w:val="00DE52B2"/>
    <w:rsid w:val="00DE6D86"/>
    <w:rsid w:val="00DF61EC"/>
    <w:rsid w:val="00E06707"/>
    <w:rsid w:val="00E16662"/>
    <w:rsid w:val="00E2148E"/>
    <w:rsid w:val="00E24ED6"/>
    <w:rsid w:val="00E52854"/>
    <w:rsid w:val="00E6527F"/>
    <w:rsid w:val="00E76AA0"/>
    <w:rsid w:val="00E76EA8"/>
    <w:rsid w:val="00E82973"/>
    <w:rsid w:val="00EE36B7"/>
    <w:rsid w:val="00EE6F63"/>
    <w:rsid w:val="00EF229D"/>
    <w:rsid w:val="00F14A0F"/>
    <w:rsid w:val="00F21067"/>
    <w:rsid w:val="00F5649A"/>
    <w:rsid w:val="00F6031E"/>
    <w:rsid w:val="00F80F3A"/>
    <w:rsid w:val="00F904D4"/>
    <w:rsid w:val="00FA148C"/>
    <w:rsid w:val="00FB47EB"/>
    <w:rsid w:val="00FE0A46"/>
    <w:rsid w:val="00FE5DC1"/>
    <w:rsid w:val="00FE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49B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E067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6BD6"/>
    <w:pPr>
      <w:keepNext/>
      <w:outlineLvl w:val="0"/>
    </w:pPr>
    <w:rPr>
      <w:rFonts w:cs="Arial"/>
      <w:b/>
      <w:bCs/>
      <w:sz w:val="28"/>
    </w:rPr>
  </w:style>
  <w:style w:type="paragraph" w:styleId="Heading2">
    <w:name w:val="heading 2"/>
    <w:basedOn w:val="Normal"/>
    <w:next w:val="Normal"/>
    <w:link w:val="Heading2Char"/>
    <w:uiPriority w:val="9"/>
    <w:semiHidden/>
    <w:unhideWhenUsed/>
    <w:qFormat/>
    <w:rsid w:val="007B6D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366BD6"/>
    <w:pPr>
      <w:keepNext/>
      <w:jc w:val="center"/>
      <w:outlineLvl w:val="3"/>
    </w:pPr>
    <w:rPr>
      <w:rFonts w:cs="Arial"/>
      <w:b/>
      <w:bCs/>
      <w:sz w:val="28"/>
    </w:rPr>
  </w:style>
  <w:style w:type="paragraph" w:styleId="Heading6">
    <w:name w:val="heading 6"/>
    <w:basedOn w:val="Normal"/>
    <w:next w:val="Normal"/>
    <w:link w:val="Heading6Char"/>
    <w:qFormat/>
    <w:rsid w:val="00366BD6"/>
    <w:pPr>
      <w:keepNext/>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707"/>
    <w:rPr>
      <w:rFonts w:ascii="Tahoma" w:hAnsi="Tahoma" w:cs="Tahoma"/>
      <w:sz w:val="16"/>
      <w:szCs w:val="16"/>
    </w:rPr>
  </w:style>
  <w:style w:type="character" w:customStyle="1" w:styleId="BalloonTextChar">
    <w:name w:val="Balloon Text Char"/>
    <w:basedOn w:val="DefaultParagraphFont"/>
    <w:link w:val="BalloonText"/>
    <w:uiPriority w:val="99"/>
    <w:semiHidden/>
    <w:rsid w:val="00E06707"/>
    <w:rPr>
      <w:rFonts w:ascii="Tahoma" w:eastAsia="Times New Roman" w:hAnsi="Tahoma" w:cs="Tahoma"/>
      <w:sz w:val="16"/>
      <w:szCs w:val="16"/>
    </w:rPr>
  </w:style>
  <w:style w:type="character" w:styleId="PlaceholderText">
    <w:name w:val="Placeholder Text"/>
    <w:basedOn w:val="DefaultParagraphFont"/>
    <w:uiPriority w:val="99"/>
    <w:semiHidden/>
    <w:rsid w:val="00FB47EB"/>
    <w:rPr>
      <w:color w:val="808080"/>
    </w:rPr>
  </w:style>
  <w:style w:type="paragraph" w:styleId="Header">
    <w:name w:val="header"/>
    <w:basedOn w:val="Normal"/>
    <w:link w:val="HeaderChar"/>
    <w:uiPriority w:val="99"/>
    <w:unhideWhenUsed/>
    <w:rsid w:val="00CD7A42"/>
    <w:pPr>
      <w:tabs>
        <w:tab w:val="center" w:pos="4680"/>
        <w:tab w:val="right" w:pos="9360"/>
      </w:tabs>
    </w:pPr>
  </w:style>
  <w:style w:type="character" w:customStyle="1" w:styleId="HeaderChar">
    <w:name w:val="Header Char"/>
    <w:basedOn w:val="DefaultParagraphFont"/>
    <w:link w:val="Header"/>
    <w:uiPriority w:val="99"/>
    <w:rsid w:val="00CD7A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A42"/>
    <w:pPr>
      <w:tabs>
        <w:tab w:val="center" w:pos="4680"/>
        <w:tab w:val="right" w:pos="9360"/>
      </w:tabs>
    </w:pPr>
  </w:style>
  <w:style w:type="character" w:customStyle="1" w:styleId="FooterChar">
    <w:name w:val="Footer Char"/>
    <w:basedOn w:val="DefaultParagraphFont"/>
    <w:link w:val="Footer"/>
    <w:uiPriority w:val="99"/>
    <w:rsid w:val="00CD7A42"/>
    <w:rPr>
      <w:rFonts w:ascii="Times New Roman" w:eastAsia="Times New Roman" w:hAnsi="Times New Roman" w:cs="Times New Roman"/>
      <w:sz w:val="24"/>
      <w:szCs w:val="24"/>
    </w:rPr>
  </w:style>
  <w:style w:type="paragraph" w:styleId="ListParagraph">
    <w:name w:val="List Paragraph"/>
    <w:basedOn w:val="Normal"/>
    <w:uiPriority w:val="34"/>
    <w:qFormat/>
    <w:rsid w:val="00FE5DC1"/>
    <w:pPr>
      <w:ind w:left="720"/>
      <w:contextualSpacing/>
    </w:pPr>
  </w:style>
  <w:style w:type="character" w:styleId="CommentReference">
    <w:name w:val="annotation reference"/>
    <w:basedOn w:val="DefaultParagraphFont"/>
    <w:uiPriority w:val="99"/>
    <w:semiHidden/>
    <w:unhideWhenUsed/>
    <w:rsid w:val="00E76AA0"/>
    <w:rPr>
      <w:sz w:val="16"/>
      <w:szCs w:val="16"/>
    </w:rPr>
  </w:style>
  <w:style w:type="paragraph" w:styleId="CommentText">
    <w:name w:val="annotation text"/>
    <w:basedOn w:val="Normal"/>
    <w:link w:val="CommentTextChar"/>
    <w:uiPriority w:val="99"/>
    <w:unhideWhenUsed/>
    <w:rsid w:val="00E76AA0"/>
    <w:rPr>
      <w:sz w:val="20"/>
      <w:szCs w:val="20"/>
    </w:rPr>
  </w:style>
  <w:style w:type="character" w:customStyle="1" w:styleId="CommentTextChar">
    <w:name w:val="Comment Text Char"/>
    <w:basedOn w:val="DefaultParagraphFont"/>
    <w:link w:val="CommentText"/>
    <w:uiPriority w:val="99"/>
    <w:rsid w:val="00E76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AA0"/>
    <w:rPr>
      <w:b/>
      <w:bCs/>
    </w:rPr>
  </w:style>
  <w:style w:type="character" w:customStyle="1" w:styleId="CommentSubjectChar">
    <w:name w:val="Comment Subject Char"/>
    <w:basedOn w:val="CommentTextChar"/>
    <w:link w:val="CommentSubject"/>
    <w:uiPriority w:val="99"/>
    <w:semiHidden/>
    <w:rsid w:val="00E76AA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366BD6"/>
    <w:rPr>
      <w:rFonts w:ascii="Times New Roman" w:eastAsia="Times New Roman" w:hAnsi="Times New Roman" w:cs="Arial"/>
      <w:b/>
      <w:bCs/>
      <w:sz w:val="28"/>
      <w:szCs w:val="24"/>
    </w:rPr>
  </w:style>
  <w:style w:type="character" w:customStyle="1" w:styleId="Heading4Char">
    <w:name w:val="Heading 4 Char"/>
    <w:basedOn w:val="DefaultParagraphFont"/>
    <w:link w:val="Heading4"/>
    <w:rsid w:val="00366BD6"/>
    <w:rPr>
      <w:rFonts w:ascii="Times New Roman" w:eastAsia="Times New Roman" w:hAnsi="Times New Roman" w:cs="Arial"/>
      <w:b/>
      <w:bCs/>
      <w:sz w:val="28"/>
      <w:szCs w:val="24"/>
    </w:rPr>
  </w:style>
  <w:style w:type="character" w:customStyle="1" w:styleId="Heading6Char">
    <w:name w:val="Heading 6 Char"/>
    <w:basedOn w:val="DefaultParagraphFont"/>
    <w:link w:val="Heading6"/>
    <w:rsid w:val="00366BD6"/>
    <w:rPr>
      <w:rFonts w:ascii="Times New Roman" w:eastAsia="Times New Roman" w:hAnsi="Times New Roman" w:cs="Arial"/>
      <w:b/>
      <w:bCs/>
      <w:sz w:val="24"/>
      <w:szCs w:val="24"/>
    </w:rPr>
  </w:style>
  <w:style w:type="paragraph" w:styleId="BodyTextIndent">
    <w:name w:val="Body Text Indent"/>
    <w:basedOn w:val="Normal"/>
    <w:link w:val="BodyTextIndentChar"/>
    <w:rsid w:val="00366BD6"/>
    <w:pPr>
      <w:ind w:left="1440"/>
    </w:pPr>
    <w:rPr>
      <w:rFonts w:cs="Arial"/>
      <w:b/>
      <w:bCs/>
      <w:sz w:val="28"/>
    </w:rPr>
  </w:style>
  <w:style w:type="character" w:customStyle="1" w:styleId="BodyTextIndentChar">
    <w:name w:val="Body Text Indent Char"/>
    <w:basedOn w:val="DefaultParagraphFont"/>
    <w:link w:val="BodyTextIndent"/>
    <w:rsid w:val="00366BD6"/>
    <w:rPr>
      <w:rFonts w:ascii="Times New Roman" w:eastAsia="Times New Roman" w:hAnsi="Times New Roman" w:cs="Arial"/>
      <w:b/>
      <w:bCs/>
      <w:sz w:val="28"/>
      <w:szCs w:val="24"/>
    </w:rPr>
  </w:style>
  <w:style w:type="paragraph" w:styleId="BodyTextIndent3">
    <w:name w:val="Body Text Indent 3"/>
    <w:basedOn w:val="Normal"/>
    <w:link w:val="BodyTextIndent3Char"/>
    <w:rsid w:val="00366BD6"/>
    <w:pPr>
      <w:ind w:left="960" w:hanging="240"/>
    </w:pPr>
    <w:rPr>
      <w:rFonts w:cs="Arial"/>
      <w:b/>
      <w:bCs/>
    </w:rPr>
  </w:style>
  <w:style w:type="character" w:customStyle="1" w:styleId="BodyTextIndent3Char">
    <w:name w:val="Body Text Indent 3 Char"/>
    <w:basedOn w:val="DefaultParagraphFont"/>
    <w:link w:val="BodyTextIndent3"/>
    <w:rsid w:val="00366BD6"/>
    <w:rPr>
      <w:rFonts w:ascii="Times New Roman" w:eastAsia="Times New Roman" w:hAnsi="Times New Roman" w:cs="Arial"/>
      <w:b/>
      <w:bCs/>
      <w:sz w:val="24"/>
      <w:szCs w:val="24"/>
    </w:rPr>
  </w:style>
  <w:style w:type="character" w:customStyle="1" w:styleId="Heading2Char">
    <w:name w:val="Heading 2 Char"/>
    <w:basedOn w:val="DefaultParagraphFont"/>
    <w:link w:val="Heading2"/>
    <w:uiPriority w:val="9"/>
    <w:semiHidden/>
    <w:rsid w:val="007B6DE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5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536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53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536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D40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A0650C"/>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1353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EADB-0F0F-4CE9-B836-7EBCE36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Bangalan</dc:creator>
  <cp:lastModifiedBy>Angela Hartmann</cp:lastModifiedBy>
  <cp:revision>2</cp:revision>
  <cp:lastPrinted>2021-04-05T13:36:00Z</cp:lastPrinted>
  <dcterms:created xsi:type="dcterms:W3CDTF">2023-06-30T12:41:00Z</dcterms:created>
  <dcterms:modified xsi:type="dcterms:W3CDTF">2023-06-30T12:41:00Z</dcterms:modified>
</cp:coreProperties>
</file>